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F7" w:rsidRDefault="00791CF7" w:rsidP="00791CF7">
      <w:pPr>
        <w:jc w:val="center"/>
        <w:rPr>
          <w:b/>
          <w:bCs/>
          <w:sz w:val="30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-167640</wp:posOffset>
                </wp:positionV>
                <wp:extent cx="1714500" cy="3429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1CF7" w:rsidRPr="001C17D9" w:rsidRDefault="00791CF7" w:rsidP="00791CF7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334.95pt;margin-top:-13.2pt;width:1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" stroked="f">
                <v:textbox>
                  <w:txbxContent>
                    <w:p w:rsidR="00791CF7" w:rsidRPr="001C17D9" w:rsidRDefault="00791CF7" w:rsidP="00791CF7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w:drawing>
          <wp:inline distT="0" distB="0" distL="0" distR="0">
            <wp:extent cx="464820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F7" w:rsidRDefault="00791CF7" w:rsidP="00791CF7">
      <w:pPr>
        <w:keepNext/>
        <w:jc w:val="center"/>
        <w:rPr>
          <w:b/>
          <w:sz w:val="30"/>
          <w:szCs w:val="30"/>
        </w:rPr>
      </w:pPr>
      <w:r>
        <w:rPr>
          <w:b/>
          <w:bCs/>
          <w:sz w:val="30"/>
          <w:szCs w:val="30"/>
        </w:rPr>
        <w:t xml:space="preserve">УКРАЇНА </w:t>
      </w:r>
    </w:p>
    <w:p w:rsidR="00791CF7" w:rsidRDefault="00791CF7" w:rsidP="00791CF7">
      <w:pPr>
        <w:keepNext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ВИКОНАВЧИЙ КОМІТЕТ</w:t>
      </w:r>
    </w:p>
    <w:p w:rsidR="00791CF7" w:rsidRDefault="00791CF7" w:rsidP="00791CF7">
      <w:pPr>
        <w:keepNext/>
        <w:jc w:val="center"/>
        <w:rPr>
          <w:b/>
          <w:bCs/>
          <w:sz w:val="30"/>
          <w:szCs w:val="30"/>
        </w:rPr>
      </w:pPr>
      <w:r>
        <w:rPr>
          <w:b/>
          <w:sz w:val="30"/>
          <w:szCs w:val="30"/>
        </w:rPr>
        <w:t>МЕЛІТОПОЛЬСЬКОЇ  МІСЬКОЇ  РАДИ</w:t>
      </w:r>
    </w:p>
    <w:p w:rsidR="00791CF7" w:rsidRDefault="00791CF7" w:rsidP="00791CF7">
      <w:pPr>
        <w:keepNext/>
        <w:jc w:val="center"/>
        <w:rPr>
          <w:sz w:val="28"/>
        </w:rPr>
      </w:pPr>
      <w:r>
        <w:rPr>
          <w:b/>
          <w:bCs/>
          <w:sz w:val="30"/>
          <w:szCs w:val="30"/>
        </w:rPr>
        <w:t>Запорізької області</w:t>
      </w:r>
    </w:p>
    <w:p w:rsidR="00791CF7" w:rsidRDefault="00791CF7" w:rsidP="00791CF7">
      <w:pPr>
        <w:rPr>
          <w:sz w:val="28"/>
        </w:rPr>
      </w:pPr>
    </w:p>
    <w:p w:rsidR="00791CF7" w:rsidRDefault="00791CF7" w:rsidP="00791CF7">
      <w:pPr>
        <w:jc w:val="center"/>
        <w:rPr>
          <w:b/>
          <w:sz w:val="28"/>
        </w:rPr>
      </w:pPr>
      <w:r>
        <w:rPr>
          <w:b/>
          <w:sz w:val="28"/>
        </w:rPr>
        <w:t xml:space="preserve">Р О З П О Р Я Д Ж Е Н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z w:val="28"/>
        </w:rPr>
        <w:t xml:space="preserve"> Я</w:t>
      </w:r>
    </w:p>
    <w:p w:rsidR="00791CF7" w:rsidRDefault="00791CF7" w:rsidP="00791CF7">
      <w:pPr>
        <w:jc w:val="center"/>
        <w:rPr>
          <w:b/>
          <w:bCs/>
          <w:color w:val="000000"/>
          <w:sz w:val="28"/>
        </w:rPr>
      </w:pPr>
      <w:r>
        <w:rPr>
          <w:b/>
          <w:sz w:val="28"/>
        </w:rPr>
        <w:t>міського голови</w:t>
      </w:r>
    </w:p>
    <w:p w:rsidR="00791CF7" w:rsidRDefault="00B73446" w:rsidP="00791CF7">
      <w:pPr>
        <w:jc w:val="both"/>
        <w:rPr>
          <w:color w:val="000000"/>
          <w:sz w:val="28"/>
        </w:rPr>
      </w:pPr>
      <w:r>
        <w:rPr>
          <w:b/>
          <w:bCs/>
          <w:color w:val="000000"/>
          <w:sz w:val="28"/>
        </w:rPr>
        <w:t>02.04.2019</w:t>
      </w:r>
      <w:r w:rsidR="00791CF7">
        <w:rPr>
          <w:color w:val="000000"/>
          <w:sz w:val="28"/>
        </w:rPr>
        <w:tab/>
      </w:r>
      <w:r w:rsidR="00791CF7">
        <w:rPr>
          <w:b/>
          <w:color w:val="000000"/>
          <w:sz w:val="28"/>
        </w:rPr>
        <w:tab/>
      </w:r>
      <w:r w:rsidR="00791CF7">
        <w:rPr>
          <w:b/>
          <w:color w:val="000000"/>
          <w:sz w:val="28"/>
        </w:rPr>
        <w:tab/>
        <w:t xml:space="preserve">                                                                  </w:t>
      </w:r>
      <w:r w:rsidR="00791CF7">
        <w:rPr>
          <w:b/>
          <w:bCs/>
          <w:color w:val="000000"/>
          <w:sz w:val="28"/>
        </w:rPr>
        <w:t xml:space="preserve">№ </w:t>
      </w:r>
      <w:r>
        <w:rPr>
          <w:b/>
          <w:bCs/>
          <w:color w:val="000000"/>
          <w:sz w:val="28"/>
        </w:rPr>
        <w:t>160-р</w:t>
      </w:r>
    </w:p>
    <w:p w:rsidR="00791CF7" w:rsidRDefault="00791CF7" w:rsidP="00791CF7">
      <w:pPr>
        <w:ind w:right="-1"/>
        <w:rPr>
          <w:color w:val="000000"/>
          <w:sz w:val="28"/>
        </w:rPr>
      </w:pPr>
    </w:p>
    <w:p w:rsidR="00791CF7" w:rsidRPr="00053D02" w:rsidRDefault="00791CF7" w:rsidP="00791CF7">
      <w:pPr>
        <w:keepNext/>
        <w:rPr>
          <w:b/>
          <w:color w:val="000000"/>
          <w:sz w:val="28"/>
          <w:szCs w:val="28"/>
        </w:rPr>
      </w:pPr>
      <w:r w:rsidRPr="00053D02">
        <w:rPr>
          <w:b/>
          <w:color w:val="000000"/>
          <w:sz w:val="28"/>
          <w:szCs w:val="28"/>
        </w:rPr>
        <w:t xml:space="preserve">Про організацію проведення </w:t>
      </w:r>
    </w:p>
    <w:p w:rsidR="00791CF7" w:rsidRPr="00053D02" w:rsidRDefault="00791CF7" w:rsidP="00791CF7">
      <w:pPr>
        <w:keepNext/>
        <w:rPr>
          <w:b/>
          <w:color w:val="000000"/>
          <w:sz w:val="28"/>
          <w:szCs w:val="28"/>
        </w:rPr>
      </w:pPr>
      <w:r w:rsidRPr="00053D02">
        <w:rPr>
          <w:b/>
          <w:color w:val="000000"/>
          <w:sz w:val="28"/>
          <w:szCs w:val="28"/>
          <w:lang w:val="en-US"/>
        </w:rPr>
        <w:t>V</w:t>
      </w:r>
      <w:r w:rsidRPr="00053D02">
        <w:rPr>
          <w:b/>
          <w:color w:val="000000"/>
          <w:sz w:val="28"/>
          <w:szCs w:val="28"/>
          <w:lang w:val="ru-RU"/>
        </w:rPr>
        <w:t>ІІІ</w:t>
      </w:r>
      <w:r w:rsidRPr="00053D02">
        <w:rPr>
          <w:b/>
          <w:color w:val="000000"/>
          <w:sz w:val="28"/>
          <w:szCs w:val="28"/>
        </w:rPr>
        <w:t xml:space="preserve"> щорічного фестивалю </w:t>
      </w:r>
    </w:p>
    <w:p w:rsidR="00791CF7" w:rsidRPr="00053D02" w:rsidRDefault="00791CF7" w:rsidP="00791CF7">
      <w:pPr>
        <w:keepNext/>
        <w:rPr>
          <w:b/>
          <w:color w:val="000000"/>
        </w:rPr>
      </w:pPr>
      <w:proofErr w:type="spellStart"/>
      <w:r w:rsidRPr="00053D02">
        <w:rPr>
          <w:b/>
          <w:color w:val="000000"/>
          <w:sz w:val="28"/>
          <w:szCs w:val="28"/>
        </w:rPr>
        <w:t>Мелітопольщини</w:t>
      </w:r>
      <w:proofErr w:type="spellEnd"/>
      <w:r w:rsidRPr="00053D02">
        <w:rPr>
          <w:b/>
          <w:color w:val="000000"/>
          <w:sz w:val="28"/>
          <w:szCs w:val="28"/>
        </w:rPr>
        <w:t xml:space="preserve"> «</w:t>
      </w:r>
      <w:proofErr w:type="spellStart"/>
      <w:r w:rsidRPr="00053D02">
        <w:rPr>
          <w:b/>
          <w:color w:val="000000"/>
          <w:sz w:val="28"/>
          <w:szCs w:val="28"/>
        </w:rPr>
        <w:t>Черешн</w:t>
      </w:r>
      <w:r w:rsidRPr="00053D02">
        <w:rPr>
          <w:b/>
          <w:color w:val="000000"/>
          <w:sz w:val="28"/>
          <w:szCs w:val="28"/>
          <w:shd w:val="clear" w:color="auto" w:fill="FFFFFF"/>
        </w:rPr>
        <w:t>Ё</w:t>
      </w:r>
      <w:r w:rsidRPr="00053D02">
        <w:rPr>
          <w:b/>
          <w:color w:val="000000"/>
          <w:sz w:val="28"/>
          <w:szCs w:val="28"/>
        </w:rPr>
        <w:t>во</w:t>
      </w:r>
      <w:proofErr w:type="spellEnd"/>
      <w:r w:rsidRPr="00053D02">
        <w:rPr>
          <w:b/>
          <w:color w:val="000000"/>
          <w:sz w:val="28"/>
          <w:szCs w:val="28"/>
        </w:rPr>
        <w:t>!»</w:t>
      </w:r>
    </w:p>
    <w:p w:rsidR="00791CF7" w:rsidRDefault="00791CF7" w:rsidP="00791CF7">
      <w:pPr>
        <w:rPr>
          <w:color w:val="000000"/>
        </w:rPr>
      </w:pPr>
    </w:p>
    <w:p w:rsidR="00791CF7" w:rsidRDefault="00791CF7" w:rsidP="00791CF7">
      <w:pPr>
        <w:keepNext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Відповідно до Закону України «Про місцеве самоврядування в Україні» та з метою підтримки нових традицій, що сприяють розвитку </w:t>
      </w:r>
      <w:proofErr w:type="spellStart"/>
      <w:r>
        <w:rPr>
          <w:color w:val="000000"/>
          <w:sz w:val="28"/>
          <w:szCs w:val="28"/>
        </w:rPr>
        <w:t>брендових</w:t>
      </w:r>
      <w:proofErr w:type="spellEnd"/>
      <w:r>
        <w:rPr>
          <w:color w:val="000000"/>
          <w:sz w:val="28"/>
          <w:szCs w:val="28"/>
        </w:rPr>
        <w:t xml:space="preserve"> складових м. Мелітополя, реалізації творчого потенціалу мешканців міста, об’єднання громад міста та району:</w:t>
      </w:r>
    </w:p>
    <w:p w:rsidR="00791CF7" w:rsidRDefault="00791CF7" w:rsidP="00791CF7">
      <w:pPr>
        <w:ind w:right="-1"/>
        <w:jc w:val="both"/>
        <w:rPr>
          <w:color w:val="000000"/>
          <w:sz w:val="28"/>
          <w:szCs w:val="28"/>
        </w:rPr>
      </w:pPr>
    </w:p>
    <w:p w:rsidR="00053D02" w:rsidRDefault="00053D02" w:rsidP="00791CF7">
      <w:pPr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ЗОБОВ’ЯЗУЮ: </w:t>
      </w:r>
    </w:p>
    <w:p w:rsidR="00053D02" w:rsidRDefault="00053D02" w:rsidP="00791CF7">
      <w:pPr>
        <w:ind w:right="-1"/>
        <w:jc w:val="both"/>
        <w:rPr>
          <w:color w:val="000000"/>
          <w:sz w:val="28"/>
          <w:szCs w:val="28"/>
        </w:rPr>
      </w:pPr>
    </w:p>
    <w:p w:rsidR="00791CF7" w:rsidRDefault="00791CF7" w:rsidP="00791CF7">
      <w:pPr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Затвердити склад організаційного комітету щодо підготовки і проведення </w:t>
      </w:r>
      <w:r>
        <w:rPr>
          <w:color w:val="000000"/>
          <w:sz w:val="28"/>
          <w:szCs w:val="28"/>
          <w:lang w:val="en-US"/>
        </w:rPr>
        <w:t>V</w:t>
      </w:r>
      <w:r w:rsidRPr="0021559A">
        <w:rPr>
          <w:color w:val="000000"/>
          <w:sz w:val="28"/>
          <w:szCs w:val="28"/>
        </w:rPr>
        <w:t>ІІ</w:t>
      </w:r>
      <w:r>
        <w:rPr>
          <w:color w:val="000000"/>
          <w:sz w:val="28"/>
          <w:szCs w:val="28"/>
        </w:rPr>
        <w:t xml:space="preserve">І щорічного фестивалю </w:t>
      </w:r>
      <w:proofErr w:type="spellStart"/>
      <w:r>
        <w:rPr>
          <w:color w:val="000000"/>
          <w:sz w:val="28"/>
          <w:szCs w:val="28"/>
        </w:rPr>
        <w:t>Мелітопольщини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Черешн</w:t>
      </w:r>
      <w:r>
        <w:rPr>
          <w:color w:val="000000"/>
          <w:sz w:val="28"/>
          <w:szCs w:val="28"/>
          <w:shd w:val="clear" w:color="auto" w:fill="FFFFFF"/>
        </w:rPr>
        <w:t>Ёв</w:t>
      </w:r>
      <w:r>
        <w:rPr>
          <w:color w:val="000000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>!» згідно з додатком.</w:t>
      </w:r>
    </w:p>
    <w:p w:rsidR="00791CF7" w:rsidRDefault="00791CF7" w:rsidP="00791CF7">
      <w:pPr>
        <w:shd w:val="clear" w:color="auto" w:fill="FFFFFF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Організаційному комітету розробити до </w:t>
      </w:r>
      <w:r w:rsidR="00F80E09">
        <w:rPr>
          <w:color w:val="000000"/>
          <w:sz w:val="28"/>
          <w:szCs w:val="28"/>
          <w:lang w:val="ru-RU"/>
        </w:rPr>
        <w:t>15.04.</w:t>
      </w:r>
      <w:r w:rsidR="00F80E09" w:rsidRPr="00F80E09">
        <w:rPr>
          <w:color w:val="000000"/>
          <w:sz w:val="28"/>
          <w:szCs w:val="28"/>
          <w:lang w:val="ru-RU"/>
        </w:rPr>
        <w:t>2019</w:t>
      </w:r>
      <w:r>
        <w:rPr>
          <w:color w:val="000000"/>
          <w:sz w:val="28"/>
          <w:szCs w:val="28"/>
        </w:rPr>
        <w:t xml:space="preserve"> </w:t>
      </w:r>
      <w:r w:rsidR="00F80E09">
        <w:rPr>
          <w:color w:val="000000"/>
          <w:sz w:val="28"/>
          <w:szCs w:val="28"/>
        </w:rPr>
        <w:t>програм</w:t>
      </w:r>
      <w:r w:rsidR="001B1F73">
        <w:rPr>
          <w:color w:val="000000"/>
          <w:sz w:val="28"/>
          <w:szCs w:val="28"/>
          <w:lang w:val="ru-RU"/>
        </w:rPr>
        <w:t>у</w:t>
      </w:r>
      <w:r>
        <w:rPr>
          <w:color w:val="000000"/>
          <w:sz w:val="28"/>
          <w:szCs w:val="28"/>
        </w:rPr>
        <w:t xml:space="preserve"> проведення фестивалю та забезпечити організаційну підготовку проведення зазначеного фестивалю. </w:t>
      </w:r>
    </w:p>
    <w:p w:rsidR="00791CF7" w:rsidRDefault="00791CF7" w:rsidP="00791CF7">
      <w:pPr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 Інформаційному відділу</w:t>
      </w:r>
      <w:r w:rsidR="00685313">
        <w:rPr>
          <w:color w:val="000000"/>
          <w:sz w:val="28"/>
          <w:szCs w:val="28"/>
        </w:rPr>
        <w:t xml:space="preserve"> Департаменту протокольної служби міського голови</w:t>
      </w:r>
      <w:r>
        <w:rPr>
          <w:color w:val="000000"/>
          <w:sz w:val="28"/>
          <w:szCs w:val="28"/>
        </w:rPr>
        <w:t xml:space="preserve"> виконавчого комітету Мелітопольської міської ради Запорізької області забезпечити висвітлення </w:t>
      </w:r>
      <w:r w:rsidR="00AF5E90">
        <w:rPr>
          <w:color w:val="000000"/>
          <w:sz w:val="28"/>
          <w:szCs w:val="28"/>
        </w:rPr>
        <w:t xml:space="preserve">програми </w:t>
      </w:r>
      <w:r>
        <w:rPr>
          <w:color w:val="000000"/>
          <w:sz w:val="28"/>
          <w:szCs w:val="28"/>
        </w:rPr>
        <w:t>фестивалю на офіційному сайті виконавчого комітету Мелітопольської міської ради Запорізької області та через засоби масової інформації.</w:t>
      </w:r>
    </w:p>
    <w:p w:rsidR="00791CF7" w:rsidRDefault="00791CF7" w:rsidP="00791CF7">
      <w:pPr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 </w:t>
      </w:r>
      <w:r>
        <w:rPr>
          <w:color w:val="000000"/>
          <w:spacing w:val="-6"/>
          <w:sz w:val="28"/>
          <w:szCs w:val="28"/>
        </w:rPr>
        <w:t>Контроль за виконанням цього розпорядження покласти на заступника міського голови з питань діяльності виконавчих органів ради Бойко С.</w:t>
      </w:r>
    </w:p>
    <w:p w:rsidR="00791CF7" w:rsidRDefault="00791CF7" w:rsidP="00791CF7">
      <w:pPr>
        <w:ind w:right="-1"/>
        <w:jc w:val="both"/>
        <w:rPr>
          <w:color w:val="000000"/>
          <w:sz w:val="28"/>
          <w:szCs w:val="28"/>
        </w:rPr>
      </w:pPr>
    </w:p>
    <w:p w:rsidR="00791CF7" w:rsidRDefault="00791CF7" w:rsidP="00791CF7">
      <w:pPr>
        <w:ind w:right="-1"/>
        <w:jc w:val="both"/>
        <w:rPr>
          <w:sz w:val="28"/>
          <w:szCs w:val="28"/>
        </w:rPr>
      </w:pPr>
    </w:p>
    <w:p w:rsidR="00AF5E90" w:rsidRDefault="00791CF7" w:rsidP="00791CF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Мелітопольський 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 МІНЬКО</w:t>
      </w:r>
    </w:p>
    <w:p w:rsidR="00AF5E90" w:rsidRDefault="00AF5E90">
      <w:pPr>
        <w:suppressAutoHyphens w:val="0"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F5E90" w:rsidRPr="00AF5E90" w:rsidRDefault="00AF5E90" w:rsidP="00AF5E90">
      <w:pPr>
        <w:pageBreakBefore/>
        <w:widowControl w:val="0"/>
        <w:ind w:left="5102"/>
        <w:rPr>
          <w:sz w:val="28"/>
          <w:szCs w:val="28"/>
        </w:rPr>
      </w:pPr>
      <w:bookmarkStart w:id="0" w:name="_GoBack"/>
      <w:bookmarkEnd w:id="0"/>
      <w:r w:rsidRPr="00AF5E90">
        <w:rPr>
          <w:sz w:val="28"/>
          <w:szCs w:val="28"/>
        </w:rPr>
        <w:lastRenderedPageBreak/>
        <w:t xml:space="preserve">Додаток </w:t>
      </w:r>
    </w:p>
    <w:p w:rsidR="00AF5E90" w:rsidRPr="00AF5E90" w:rsidRDefault="00AF5E90" w:rsidP="00AF5E90">
      <w:pPr>
        <w:ind w:left="5102"/>
        <w:rPr>
          <w:sz w:val="28"/>
          <w:szCs w:val="28"/>
          <w:lang w:val="ru-RU"/>
        </w:rPr>
      </w:pPr>
      <w:r w:rsidRPr="00AF5E90">
        <w:rPr>
          <w:sz w:val="28"/>
          <w:szCs w:val="28"/>
        </w:rPr>
        <w:t>до розпорядження міського голови</w:t>
      </w:r>
    </w:p>
    <w:p w:rsidR="00AF5E90" w:rsidRPr="00AF5E90" w:rsidRDefault="00053D02" w:rsidP="00AF5E90">
      <w:pPr>
        <w:widowControl w:val="0"/>
        <w:ind w:left="5102"/>
      </w:pP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</w:t>
      </w:r>
      <w:r w:rsidR="00B73446">
        <w:rPr>
          <w:sz w:val="28"/>
          <w:szCs w:val="28"/>
          <w:lang w:val="ru-RU"/>
        </w:rPr>
        <w:t>02.04.2019</w:t>
      </w:r>
      <w:r w:rsidR="00AF5E90" w:rsidRPr="00AF5E90">
        <w:rPr>
          <w:sz w:val="28"/>
          <w:szCs w:val="28"/>
          <w:lang w:val="ru-RU"/>
        </w:rPr>
        <w:t xml:space="preserve"> № </w:t>
      </w:r>
      <w:r w:rsidR="00B73446">
        <w:rPr>
          <w:sz w:val="28"/>
          <w:szCs w:val="28"/>
          <w:lang w:val="ru-RU"/>
        </w:rPr>
        <w:t>160-р</w:t>
      </w:r>
    </w:p>
    <w:p w:rsidR="00AF5E90" w:rsidRPr="00AF5E90" w:rsidRDefault="00AF5E90" w:rsidP="00AF5E90">
      <w:pPr>
        <w:widowControl w:val="0"/>
        <w:ind w:left="4252"/>
      </w:pPr>
    </w:p>
    <w:p w:rsidR="00AF5E90" w:rsidRPr="00AF5E90" w:rsidRDefault="00AF5E90" w:rsidP="00AF5E90">
      <w:pPr>
        <w:jc w:val="center"/>
        <w:rPr>
          <w:sz w:val="28"/>
          <w:szCs w:val="28"/>
        </w:rPr>
      </w:pPr>
      <w:r w:rsidRPr="00AF5E90">
        <w:rPr>
          <w:sz w:val="28"/>
          <w:szCs w:val="28"/>
        </w:rPr>
        <w:t>Склад організаційного комітету</w:t>
      </w:r>
    </w:p>
    <w:p w:rsidR="00AF5E90" w:rsidRPr="00AF5E90" w:rsidRDefault="00AF5E90" w:rsidP="00AF5E90">
      <w:pPr>
        <w:jc w:val="center"/>
        <w:rPr>
          <w:color w:val="000000"/>
          <w:sz w:val="28"/>
          <w:szCs w:val="28"/>
          <w:lang w:val="ru-RU"/>
        </w:rPr>
      </w:pPr>
      <w:r w:rsidRPr="00AF5E90">
        <w:rPr>
          <w:sz w:val="28"/>
          <w:szCs w:val="28"/>
        </w:rPr>
        <w:t xml:space="preserve">щодо підготовки і проведення </w:t>
      </w:r>
    </w:p>
    <w:p w:rsidR="00AF5E90" w:rsidRPr="00AF5E90" w:rsidRDefault="00AF5E90" w:rsidP="00AF5E90">
      <w:pPr>
        <w:jc w:val="center"/>
      </w:pPr>
      <w:r w:rsidRPr="00AF5E90">
        <w:rPr>
          <w:color w:val="000000"/>
          <w:sz w:val="28"/>
          <w:szCs w:val="28"/>
          <w:lang w:val="en-US"/>
        </w:rPr>
        <w:t>V</w:t>
      </w:r>
      <w:r w:rsidRPr="00AF5E90">
        <w:rPr>
          <w:color w:val="000000"/>
          <w:sz w:val="28"/>
          <w:szCs w:val="28"/>
          <w:lang w:val="ru-RU"/>
        </w:rPr>
        <w:t>ІІІ</w:t>
      </w:r>
      <w:r w:rsidRPr="00AF5E90">
        <w:rPr>
          <w:color w:val="000000"/>
          <w:sz w:val="28"/>
          <w:szCs w:val="28"/>
        </w:rPr>
        <w:t xml:space="preserve"> щорічного фестивалю </w:t>
      </w:r>
      <w:proofErr w:type="spellStart"/>
      <w:r w:rsidRPr="00AF5E90">
        <w:rPr>
          <w:color w:val="000000"/>
          <w:sz w:val="28"/>
          <w:szCs w:val="28"/>
        </w:rPr>
        <w:t>Мелітопольщини</w:t>
      </w:r>
      <w:proofErr w:type="spellEnd"/>
      <w:r w:rsidRPr="00AF5E90">
        <w:rPr>
          <w:color w:val="000000"/>
          <w:sz w:val="28"/>
          <w:szCs w:val="28"/>
        </w:rPr>
        <w:t xml:space="preserve"> «</w:t>
      </w:r>
      <w:proofErr w:type="spellStart"/>
      <w:proofErr w:type="gramStart"/>
      <w:r w:rsidRPr="00AF5E90">
        <w:rPr>
          <w:color w:val="000000"/>
          <w:sz w:val="28"/>
          <w:szCs w:val="28"/>
        </w:rPr>
        <w:t>Черешн</w:t>
      </w:r>
      <w:r w:rsidRPr="00AF5E90">
        <w:rPr>
          <w:color w:val="000000"/>
          <w:sz w:val="28"/>
          <w:szCs w:val="28"/>
          <w:shd w:val="clear" w:color="auto" w:fill="FFFFFF"/>
        </w:rPr>
        <w:t>Ёв</w:t>
      </w:r>
      <w:r w:rsidRPr="00AF5E90">
        <w:rPr>
          <w:color w:val="000000"/>
          <w:sz w:val="28"/>
          <w:szCs w:val="28"/>
        </w:rPr>
        <w:t>о</w:t>
      </w:r>
      <w:proofErr w:type="spellEnd"/>
      <w:r w:rsidRPr="00AF5E90">
        <w:rPr>
          <w:color w:val="000000"/>
          <w:sz w:val="28"/>
          <w:szCs w:val="28"/>
        </w:rPr>
        <w:t>!»</w:t>
      </w:r>
      <w:proofErr w:type="gramEnd"/>
    </w:p>
    <w:p w:rsidR="00AF5E90" w:rsidRPr="00AF5E90" w:rsidRDefault="00AF5E90" w:rsidP="00AF5E90">
      <w:pPr>
        <w:jc w:val="center"/>
      </w:pPr>
    </w:p>
    <w:tbl>
      <w:tblPr>
        <w:tblW w:w="0" w:type="auto"/>
        <w:tblInd w:w="125" w:type="dxa"/>
        <w:tblLayout w:type="fixed"/>
        <w:tblLook w:val="0000" w:firstRow="0" w:lastRow="0" w:firstColumn="0" w:lastColumn="0" w:noHBand="0" w:noVBand="0"/>
      </w:tblPr>
      <w:tblGrid>
        <w:gridCol w:w="3857"/>
        <w:gridCol w:w="5726"/>
      </w:tblGrid>
      <w:tr w:rsidR="00AF5E90" w:rsidRPr="00AF5E90" w:rsidTr="00011FA8">
        <w:tc>
          <w:tcPr>
            <w:tcW w:w="3857" w:type="dxa"/>
            <w:shd w:val="clear" w:color="auto" w:fill="FFFFFF"/>
          </w:tcPr>
          <w:p w:rsidR="00AF5E90" w:rsidRPr="00AF5E90" w:rsidRDefault="00AF5E90" w:rsidP="00AF5E90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AF5E90">
              <w:rPr>
                <w:sz w:val="28"/>
                <w:szCs w:val="28"/>
              </w:rPr>
              <w:t xml:space="preserve">Мінько </w:t>
            </w:r>
          </w:p>
          <w:p w:rsidR="00AF5E90" w:rsidRPr="00AF5E90" w:rsidRDefault="00AF5E90" w:rsidP="00AF5E90">
            <w:pPr>
              <w:spacing w:line="100" w:lineRule="atLeast"/>
              <w:ind w:right="-1"/>
              <w:rPr>
                <w:sz w:val="28"/>
                <w:szCs w:val="28"/>
              </w:rPr>
            </w:pPr>
            <w:r w:rsidRPr="00AF5E90">
              <w:rPr>
                <w:sz w:val="28"/>
                <w:szCs w:val="28"/>
              </w:rPr>
              <w:t>Сергій Анатолійович</w:t>
            </w:r>
          </w:p>
        </w:tc>
        <w:tc>
          <w:tcPr>
            <w:tcW w:w="5726" w:type="dxa"/>
            <w:shd w:val="clear" w:color="auto" w:fill="FFFFFF"/>
          </w:tcPr>
          <w:p w:rsidR="00AF5E90" w:rsidRPr="00AF5E90" w:rsidRDefault="00AF5E90" w:rsidP="00AF5E90">
            <w:pPr>
              <w:spacing w:line="100" w:lineRule="atLeast"/>
              <w:ind w:right="-1"/>
            </w:pPr>
            <w:r w:rsidRPr="00AF5E90">
              <w:rPr>
                <w:sz w:val="28"/>
                <w:szCs w:val="28"/>
              </w:rPr>
              <w:t>- Мелітопольський міський голова, голова оргкомітету</w:t>
            </w:r>
          </w:p>
        </w:tc>
      </w:tr>
      <w:tr w:rsidR="00AF5E90" w:rsidRPr="00AF5E90" w:rsidTr="00011FA8">
        <w:tc>
          <w:tcPr>
            <w:tcW w:w="3857" w:type="dxa"/>
            <w:shd w:val="clear" w:color="auto" w:fill="FFFFFF"/>
          </w:tcPr>
          <w:p w:rsidR="00AF5E90" w:rsidRPr="00AF5E90" w:rsidRDefault="00AF5E90" w:rsidP="00AF5E90">
            <w:pPr>
              <w:spacing w:line="100" w:lineRule="atLeast"/>
              <w:ind w:right="-1"/>
              <w:rPr>
                <w:sz w:val="28"/>
                <w:szCs w:val="28"/>
              </w:rPr>
            </w:pPr>
            <w:r w:rsidRPr="00AF5E90">
              <w:rPr>
                <w:sz w:val="28"/>
                <w:szCs w:val="28"/>
              </w:rPr>
              <w:t>Рудакова</w:t>
            </w:r>
          </w:p>
          <w:p w:rsidR="00AF5E90" w:rsidRPr="00AF5E90" w:rsidRDefault="00AF5E90" w:rsidP="00AF5E90">
            <w:pPr>
              <w:spacing w:line="100" w:lineRule="atLeast"/>
              <w:ind w:right="-1"/>
              <w:rPr>
                <w:sz w:val="28"/>
                <w:szCs w:val="28"/>
              </w:rPr>
            </w:pPr>
            <w:r w:rsidRPr="00AF5E90">
              <w:rPr>
                <w:sz w:val="28"/>
                <w:szCs w:val="28"/>
              </w:rPr>
              <w:t>Ірина Володимирівна</w:t>
            </w:r>
          </w:p>
          <w:p w:rsidR="00AF5E90" w:rsidRPr="00AF5E90" w:rsidRDefault="00AF5E90" w:rsidP="00AF5E90">
            <w:pPr>
              <w:spacing w:line="100" w:lineRule="atLeast"/>
              <w:ind w:right="-1"/>
              <w:rPr>
                <w:sz w:val="28"/>
                <w:szCs w:val="28"/>
              </w:rPr>
            </w:pPr>
          </w:p>
          <w:p w:rsidR="00AF5E90" w:rsidRPr="00AF5E90" w:rsidRDefault="00AF5E90" w:rsidP="00AF5E90">
            <w:pPr>
              <w:spacing w:line="100" w:lineRule="atLeast"/>
              <w:ind w:right="-1"/>
              <w:rPr>
                <w:sz w:val="28"/>
                <w:szCs w:val="28"/>
              </w:rPr>
            </w:pPr>
            <w:r w:rsidRPr="00AF5E90">
              <w:rPr>
                <w:sz w:val="28"/>
                <w:szCs w:val="28"/>
              </w:rPr>
              <w:t xml:space="preserve">Федоров </w:t>
            </w:r>
          </w:p>
          <w:p w:rsidR="00AF5E90" w:rsidRPr="00AF5E90" w:rsidRDefault="00AF5E90" w:rsidP="00AF5E90">
            <w:pPr>
              <w:spacing w:line="100" w:lineRule="atLeast"/>
              <w:ind w:right="-1"/>
              <w:rPr>
                <w:sz w:val="28"/>
                <w:szCs w:val="28"/>
              </w:rPr>
            </w:pPr>
            <w:r w:rsidRPr="00AF5E90">
              <w:rPr>
                <w:sz w:val="28"/>
                <w:szCs w:val="28"/>
              </w:rPr>
              <w:t>Іван Сергійович</w:t>
            </w:r>
          </w:p>
        </w:tc>
        <w:tc>
          <w:tcPr>
            <w:tcW w:w="5726" w:type="dxa"/>
            <w:shd w:val="clear" w:color="auto" w:fill="FFFFFF"/>
          </w:tcPr>
          <w:p w:rsidR="00AF5E90" w:rsidRPr="00AF5E90" w:rsidRDefault="00AF5E90" w:rsidP="00AF5E90">
            <w:pPr>
              <w:spacing w:line="100" w:lineRule="atLeast"/>
              <w:ind w:right="-1"/>
              <w:rPr>
                <w:sz w:val="28"/>
                <w:szCs w:val="28"/>
              </w:rPr>
            </w:pPr>
            <w:r w:rsidRPr="00AF5E90">
              <w:rPr>
                <w:sz w:val="28"/>
                <w:szCs w:val="28"/>
              </w:rPr>
              <w:t>- перший заступник міського голови  з питань діяльності виконавчих органів ради, заступник голови оргкомітету</w:t>
            </w:r>
          </w:p>
          <w:p w:rsidR="00AF5E90" w:rsidRPr="00AF5E90" w:rsidRDefault="00AF5E90" w:rsidP="00AF5E90">
            <w:pPr>
              <w:spacing w:line="100" w:lineRule="atLeast"/>
              <w:ind w:right="-1"/>
            </w:pPr>
            <w:r w:rsidRPr="00AF5E90">
              <w:rPr>
                <w:sz w:val="28"/>
                <w:szCs w:val="28"/>
              </w:rPr>
              <w:t>- заступник міського голови з питань діяльності виконавчих органів ради, заступник голови оргкомітету</w:t>
            </w:r>
          </w:p>
        </w:tc>
      </w:tr>
      <w:tr w:rsidR="00AF5E90" w:rsidRPr="00AF5E90" w:rsidTr="00011FA8">
        <w:tc>
          <w:tcPr>
            <w:tcW w:w="3857" w:type="dxa"/>
            <w:shd w:val="clear" w:color="auto" w:fill="FFFFFF"/>
          </w:tcPr>
          <w:p w:rsidR="00AF5E90" w:rsidRPr="00AF5E90" w:rsidRDefault="00AF5E90" w:rsidP="00AF5E90">
            <w:pPr>
              <w:snapToGrid w:val="0"/>
              <w:spacing w:line="100" w:lineRule="atLeast"/>
              <w:ind w:right="-1"/>
              <w:rPr>
                <w:sz w:val="28"/>
                <w:szCs w:val="28"/>
              </w:rPr>
            </w:pPr>
            <w:r w:rsidRPr="00AF5E90">
              <w:rPr>
                <w:sz w:val="28"/>
                <w:szCs w:val="28"/>
              </w:rPr>
              <w:t>Бойко</w:t>
            </w:r>
          </w:p>
          <w:p w:rsidR="00AF5E90" w:rsidRPr="00AF5E90" w:rsidRDefault="00AF5E90" w:rsidP="00AF5E90">
            <w:pPr>
              <w:snapToGrid w:val="0"/>
              <w:spacing w:line="100" w:lineRule="atLeast"/>
              <w:ind w:right="-1"/>
              <w:rPr>
                <w:sz w:val="28"/>
                <w:szCs w:val="28"/>
              </w:rPr>
            </w:pPr>
            <w:r w:rsidRPr="00AF5E90">
              <w:rPr>
                <w:sz w:val="28"/>
                <w:szCs w:val="28"/>
              </w:rPr>
              <w:t>Світлана Олександрівна</w:t>
            </w:r>
          </w:p>
          <w:p w:rsidR="00AF5E90" w:rsidRPr="00AF5E90" w:rsidRDefault="00AF5E90" w:rsidP="00AF5E90">
            <w:pPr>
              <w:snapToGrid w:val="0"/>
              <w:spacing w:line="100" w:lineRule="atLeast"/>
              <w:ind w:right="-1"/>
              <w:rPr>
                <w:sz w:val="28"/>
                <w:szCs w:val="28"/>
              </w:rPr>
            </w:pPr>
          </w:p>
          <w:p w:rsidR="00AF5E90" w:rsidRPr="00AF5E90" w:rsidRDefault="00AF5E90" w:rsidP="00AF5E90">
            <w:pPr>
              <w:snapToGrid w:val="0"/>
              <w:spacing w:line="100" w:lineRule="atLeast"/>
              <w:ind w:right="-1"/>
              <w:rPr>
                <w:sz w:val="28"/>
                <w:szCs w:val="28"/>
              </w:rPr>
            </w:pPr>
            <w:r w:rsidRPr="00AF5E90">
              <w:rPr>
                <w:sz w:val="28"/>
                <w:szCs w:val="28"/>
              </w:rPr>
              <w:t xml:space="preserve">Прийма </w:t>
            </w:r>
          </w:p>
          <w:p w:rsidR="00AF5E90" w:rsidRPr="00AF5E90" w:rsidRDefault="00AF5E90" w:rsidP="00AF5E90">
            <w:pPr>
              <w:snapToGrid w:val="0"/>
              <w:spacing w:line="100" w:lineRule="atLeast"/>
              <w:ind w:right="-1"/>
              <w:rPr>
                <w:sz w:val="28"/>
                <w:szCs w:val="28"/>
              </w:rPr>
            </w:pPr>
            <w:r w:rsidRPr="00AF5E90">
              <w:rPr>
                <w:sz w:val="28"/>
                <w:szCs w:val="28"/>
              </w:rPr>
              <w:t>Сергій Миколайович</w:t>
            </w:r>
          </w:p>
        </w:tc>
        <w:tc>
          <w:tcPr>
            <w:tcW w:w="5726" w:type="dxa"/>
            <w:shd w:val="clear" w:color="auto" w:fill="FFFFFF"/>
          </w:tcPr>
          <w:p w:rsidR="00AF5E90" w:rsidRPr="00AF5E90" w:rsidRDefault="00AF5E90" w:rsidP="00AF5E90">
            <w:pPr>
              <w:snapToGrid w:val="0"/>
              <w:spacing w:line="100" w:lineRule="atLeast"/>
              <w:ind w:right="-1"/>
              <w:rPr>
                <w:sz w:val="28"/>
                <w:szCs w:val="28"/>
              </w:rPr>
            </w:pPr>
            <w:r w:rsidRPr="00AF5E90">
              <w:rPr>
                <w:sz w:val="28"/>
                <w:szCs w:val="28"/>
              </w:rPr>
              <w:t>- заступник міського голови з питань діяльності виконавчих органів ради, заступник голови оргкомітету</w:t>
            </w:r>
          </w:p>
          <w:p w:rsidR="00AF5E90" w:rsidRPr="00AF5E90" w:rsidRDefault="00AF5E90" w:rsidP="00AF5E90">
            <w:pPr>
              <w:snapToGrid w:val="0"/>
              <w:spacing w:line="100" w:lineRule="atLeast"/>
              <w:ind w:right="-1"/>
            </w:pPr>
            <w:r w:rsidRPr="00AF5E90">
              <w:rPr>
                <w:sz w:val="28"/>
                <w:szCs w:val="28"/>
              </w:rPr>
              <w:t>- заступник міського голови з питань діяльності виконавчих органів ради, заступник голови оргкомітету</w:t>
            </w:r>
          </w:p>
        </w:tc>
      </w:tr>
      <w:tr w:rsidR="00AF5E90" w:rsidRPr="00AF5E90" w:rsidTr="00011FA8">
        <w:tc>
          <w:tcPr>
            <w:tcW w:w="3857" w:type="dxa"/>
            <w:shd w:val="clear" w:color="auto" w:fill="FFFFFF"/>
          </w:tcPr>
          <w:p w:rsidR="00AF5E90" w:rsidRPr="00AF5E90" w:rsidRDefault="00AF5E90" w:rsidP="00AF5E90">
            <w:pPr>
              <w:spacing w:line="100" w:lineRule="atLeast"/>
              <w:ind w:right="-1"/>
              <w:rPr>
                <w:sz w:val="28"/>
                <w:szCs w:val="28"/>
              </w:rPr>
            </w:pPr>
            <w:r w:rsidRPr="00AF5E90">
              <w:rPr>
                <w:sz w:val="28"/>
                <w:szCs w:val="28"/>
              </w:rPr>
              <w:t>Судаков</w:t>
            </w:r>
          </w:p>
          <w:p w:rsidR="00AF5E90" w:rsidRPr="00AF5E90" w:rsidRDefault="00AF5E90" w:rsidP="00AF5E90">
            <w:pPr>
              <w:spacing w:line="100" w:lineRule="atLeast"/>
              <w:ind w:right="-1"/>
              <w:rPr>
                <w:sz w:val="28"/>
                <w:szCs w:val="28"/>
              </w:rPr>
            </w:pPr>
            <w:r w:rsidRPr="00AF5E90">
              <w:rPr>
                <w:sz w:val="28"/>
                <w:szCs w:val="28"/>
              </w:rPr>
              <w:t>Ігор Ігорович</w:t>
            </w:r>
          </w:p>
        </w:tc>
        <w:tc>
          <w:tcPr>
            <w:tcW w:w="5726" w:type="dxa"/>
            <w:shd w:val="clear" w:color="auto" w:fill="FFFFFF"/>
          </w:tcPr>
          <w:p w:rsidR="00AF5E90" w:rsidRPr="00AF5E90" w:rsidRDefault="00AF5E90" w:rsidP="00AF5E90">
            <w:pPr>
              <w:spacing w:line="100" w:lineRule="atLeast"/>
              <w:ind w:right="-1"/>
            </w:pPr>
            <w:r w:rsidRPr="00AF5E90">
              <w:rPr>
                <w:sz w:val="28"/>
                <w:szCs w:val="28"/>
              </w:rPr>
              <w:t>- заступник міського голови з питань діяльності виконавчих органів ради, заступник голови оргкомітету</w:t>
            </w:r>
          </w:p>
        </w:tc>
      </w:tr>
      <w:tr w:rsidR="00AF5E90" w:rsidRPr="00AF5E90" w:rsidTr="00011FA8">
        <w:tc>
          <w:tcPr>
            <w:tcW w:w="3857" w:type="dxa"/>
            <w:shd w:val="clear" w:color="auto" w:fill="FFFFFF"/>
          </w:tcPr>
          <w:p w:rsidR="00AF5E90" w:rsidRPr="00AF5E90" w:rsidRDefault="00AF5E90" w:rsidP="00AF5E90">
            <w:pPr>
              <w:spacing w:line="100" w:lineRule="atLeast"/>
              <w:ind w:right="-1"/>
              <w:rPr>
                <w:sz w:val="28"/>
                <w:szCs w:val="28"/>
              </w:rPr>
            </w:pPr>
            <w:r w:rsidRPr="00AF5E90">
              <w:rPr>
                <w:sz w:val="28"/>
                <w:szCs w:val="28"/>
              </w:rPr>
              <w:t xml:space="preserve">Євтушенко </w:t>
            </w:r>
          </w:p>
          <w:p w:rsidR="00AF5E90" w:rsidRPr="00AF5E90" w:rsidRDefault="00AF5E90" w:rsidP="00AF5E90">
            <w:pPr>
              <w:spacing w:line="100" w:lineRule="atLeast"/>
              <w:ind w:right="-1"/>
              <w:rPr>
                <w:sz w:val="28"/>
                <w:szCs w:val="28"/>
              </w:rPr>
            </w:pPr>
            <w:r w:rsidRPr="00AF5E90">
              <w:rPr>
                <w:sz w:val="28"/>
                <w:szCs w:val="28"/>
              </w:rPr>
              <w:t>Христина Едуардівна</w:t>
            </w:r>
          </w:p>
        </w:tc>
        <w:tc>
          <w:tcPr>
            <w:tcW w:w="5726" w:type="dxa"/>
            <w:shd w:val="clear" w:color="auto" w:fill="FFFFFF"/>
          </w:tcPr>
          <w:p w:rsidR="00AF5E90" w:rsidRPr="00AF5E90" w:rsidRDefault="00AF5E90" w:rsidP="00685313">
            <w:pPr>
              <w:spacing w:line="100" w:lineRule="atLeast"/>
              <w:ind w:right="-1"/>
            </w:pPr>
            <w:r w:rsidRPr="00AF5E90">
              <w:rPr>
                <w:sz w:val="28"/>
                <w:szCs w:val="28"/>
              </w:rPr>
              <w:t xml:space="preserve">- директор </w:t>
            </w:r>
            <w:r w:rsidR="00685313">
              <w:rPr>
                <w:sz w:val="28"/>
                <w:szCs w:val="28"/>
              </w:rPr>
              <w:t>Д</w:t>
            </w:r>
            <w:r w:rsidRPr="00AF5E90">
              <w:rPr>
                <w:sz w:val="28"/>
                <w:szCs w:val="28"/>
              </w:rPr>
              <w:t>епартаменту протокольної служби міського голови, заступник голови оргкомітету</w:t>
            </w:r>
          </w:p>
        </w:tc>
      </w:tr>
    </w:tbl>
    <w:p w:rsidR="00AF5E90" w:rsidRPr="00AF5E90" w:rsidRDefault="00AF5E90" w:rsidP="00AF5E90"/>
    <w:tbl>
      <w:tblPr>
        <w:tblW w:w="9583" w:type="dxa"/>
        <w:tblInd w:w="194" w:type="dxa"/>
        <w:tblLayout w:type="fixed"/>
        <w:tblLook w:val="0000" w:firstRow="0" w:lastRow="0" w:firstColumn="0" w:lastColumn="0" w:noHBand="0" w:noVBand="0"/>
      </w:tblPr>
      <w:tblGrid>
        <w:gridCol w:w="3857"/>
        <w:gridCol w:w="5726"/>
      </w:tblGrid>
      <w:tr w:rsidR="00AF5E90" w:rsidRPr="00AF5E90" w:rsidTr="00AF5E90">
        <w:tc>
          <w:tcPr>
            <w:tcW w:w="9583" w:type="dxa"/>
            <w:gridSpan w:val="2"/>
            <w:shd w:val="clear" w:color="auto" w:fill="FFFFFF"/>
          </w:tcPr>
          <w:p w:rsidR="00AF5E90" w:rsidRPr="00AF5E90" w:rsidRDefault="00AF5E90" w:rsidP="00AF5E90">
            <w:pPr>
              <w:spacing w:line="100" w:lineRule="atLeast"/>
              <w:ind w:right="-1"/>
              <w:jc w:val="center"/>
            </w:pPr>
            <w:r w:rsidRPr="00AF5E90">
              <w:rPr>
                <w:sz w:val="28"/>
                <w:szCs w:val="28"/>
              </w:rPr>
              <w:t>члени оргкомітету:</w:t>
            </w:r>
          </w:p>
        </w:tc>
      </w:tr>
      <w:tr w:rsidR="00AF5E90" w:rsidRPr="00AF5E90" w:rsidTr="00AF5E90">
        <w:tc>
          <w:tcPr>
            <w:tcW w:w="3857" w:type="dxa"/>
            <w:shd w:val="clear" w:color="auto" w:fill="FFFFFF"/>
          </w:tcPr>
          <w:p w:rsidR="00AF5E90" w:rsidRPr="00AF5E90" w:rsidRDefault="00AF5E90" w:rsidP="00AF5E90">
            <w:pPr>
              <w:snapToGrid w:val="0"/>
              <w:spacing w:line="100" w:lineRule="atLeast"/>
              <w:ind w:right="-1"/>
              <w:rPr>
                <w:sz w:val="28"/>
                <w:szCs w:val="28"/>
              </w:rPr>
            </w:pPr>
            <w:r w:rsidRPr="00AF5E90">
              <w:rPr>
                <w:sz w:val="28"/>
                <w:szCs w:val="28"/>
              </w:rPr>
              <w:t xml:space="preserve">Семікін </w:t>
            </w:r>
          </w:p>
          <w:p w:rsidR="00AF5E90" w:rsidRPr="00AF5E90" w:rsidRDefault="00AF5E90" w:rsidP="00AF5E90">
            <w:pPr>
              <w:snapToGrid w:val="0"/>
              <w:spacing w:line="100" w:lineRule="atLeast"/>
              <w:ind w:right="-1"/>
              <w:rPr>
                <w:sz w:val="28"/>
                <w:szCs w:val="28"/>
              </w:rPr>
            </w:pPr>
            <w:r w:rsidRPr="00AF5E90">
              <w:rPr>
                <w:sz w:val="28"/>
                <w:szCs w:val="28"/>
              </w:rPr>
              <w:t>Михайло Олександрович</w:t>
            </w:r>
          </w:p>
        </w:tc>
        <w:tc>
          <w:tcPr>
            <w:tcW w:w="5726" w:type="dxa"/>
            <w:shd w:val="clear" w:color="auto" w:fill="FFFFFF"/>
          </w:tcPr>
          <w:p w:rsidR="00AF5E90" w:rsidRPr="00AF5E90" w:rsidRDefault="00AF5E90" w:rsidP="00AF5E90">
            <w:pPr>
              <w:spacing w:line="100" w:lineRule="atLeast"/>
              <w:ind w:right="-1"/>
              <w:rPr>
                <w:sz w:val="28"/>
                <w:szCs w:val="28"/>
              </w:rPr>
            </w:pPr>
            <w:r w:rsidRPr="00AF5E90">
              <w:rPr>
                <w:sz w:val="28"/>
                <w:szCs w:val="28"/>
              </w:rPr>
              <w:t>- начальник відділу культури Мелітопольської міської ради</w:t>
            </w:r>
          </w:p>
          <w:p w:rsidR="00AF5E90" w:rsidRPr="00AF5E90" w:rsidRDefault="00AF5E90" w:rsidP="00AF5E90">
            <w:pPr>
              <w:spacing w:line="100" w:lineRule="atLeast"/>
              <w:ind w:right="-1"/>
              <w:rPr>
                <w:sz w:val="28"/>
                <w:szCs w:val="28"/>
              </w:rPr>
            </w:pPr>
          </w:p>
        </w:tc>
      </w:tr>
      <w:tr w:rsidR="00AF5E90" w:rsidRPr="00AF5E90" w:rsidTr="00AF5E90">
        <w:tc>
          <w:tcPr>
            <w:tcW w:w="3857" w:type="dxa"/>
            <w:shd w:val="clear" w:color="auto" w:fill="FFFFFF"/>
          </w:tcPr>
          <w:p w:rsidR="00AF5E90" w:rsidRPr="00AF5E90" w:rsidRDefault="00AF5E90" w:rsidP="00AF5E90">
            <w:pPr>
              <w:spacing w:line="100" w:lineRule="atLeast"/>
              <w:ind w:right="-1"/>
              <w:rPr>
                <w:sz w:val="28"/>
                <w:szCs w:val="28"/>
              </w:rPr>
            </w:pPr>
            <w:r w:rsidRPr="00AF5E90">
              <w:rPr>
                <w:sz w:val="28"/>
                <w:szCs w:val="28"/>
              </w:rPr>
              <w:t xml:space="preserve">Федєчкін </w:t>
            </w:r>
          </w:p>
          <w:p w:rsidR="00AF5E90" w:rsidRPr="00AF5E90" w:rsidRDefault="00AF5E90" w:rsidP="00AF5E90">
            <w:pPr>
              <w:spacing w:line="100" w:lineRule="atLeast"/>
              <w:ind w:right="-1"/>
              <w:rPr>
                <w:sz w:val="28"/>
                <w:szCs w:val="28"/>
              </w:rPr>
            </w:pPr>
            <w:r w:rsidRPr="00AF5E90">
              <w:rPr>
                <w:sz w:val="28"/>
                <w:szCs w:val="28"/>
              </w:rPr>
              <w:t>Віктор Геннадійович</w:t>
            </w:r>
          </w:p>
        </w:tc>
        <w:tc>
          <w:tcPr>
            <w:tcW w:w="5726" w:type="dxa"/>
            <w:shd w:val="clear" w:color="auto" w:fill="FFFFFF"/>
          </w:tcPr>
          <w:p w:rsidR="00AF5E90" w:rsidRPr="00AF5E90" w:rsidRDefault="00AF5E90" w:rsidP="00AF5E90">
            <w:pPr>
              <w:spacing w:line="100" w:lineRule="atLeast"/>
              <w:ind w:right="-1"/>
              <w:rPr>
                <w:sz w:val="28"/>
                <w:szCs w:val="28"/>
              </w:rPr>
            </w:pPr>
            <w:r w:rsidRPr="00AF5E90">
              <w:rPr>
                <w:sz w:val="28"/>
                <w:szCs w:val="28"/>
              </w:rPr>
              <w:t xml:space="preserve">- начальник організаційного відділу </w:t>
            </w:r>
            <w:r w:rsidR="00685313">
              <w:rPr>
                <w:sz w:val="28"/>
                <w:szCs w:val="28"/>
              </w:rPr>
              <w:t>Д</w:t>
            </w:r>
            <w:r w:rsidRPr="00AF5E90">
              <w:rPr>
                <w:sz w:val="28"/>
                <w:szCs w:val="28"/>
              </w:rPr>
              <w:t>епартаменту протокольної служби міського голови</w:t>
            </w:r>
            <w:r>
              <w:rPr>
                <w:sz w:val="28"/>
                <w:szCs w:val="28"/>
              </w:rPr>
              <w:t xml:space="preserve"> виконавчого комітету Мелітопольської міської ради</w:t>
            </w:r>
          </w:p>
          <w:p w:rsidR="00AF5E90" w:rsidRPr="00AF5E90" w:rsidRDefault="00AF5E90" w:rsidP="00AF5E90">
            <w:pPr>
              <w:spacing w:line="100" w:lineRule="atLeast"/>
              <w:ind w:right="-1"/>
              <w:rPr>
                <w:sz w:val="28"/>
                <w:szCs w:val="28"/>
              </w:rPr>
            </w:pPr>
          </w:p>
        </w:tc>
      </w:tr>
      <w:tr w:rsidR="00AF5E90" w:rsidRPr="00AF5E90" w:rsidTr="00AF5E90">
        <w:tc>
          <w:tcPr>
            <w:tcW w:w="3857" w:type="dxa"/>
            <w:shd w:val="clear" w:color="auto" w:fill="FFFFFF"/>
          </w:tcPr>
          <w:p w:rsidR="00AF5E90" w:rsidRPr="00AF5E90" w:rsidRDefault="00AF5E90" w:rsidP="00AF5E90">
            <w:pPr>
              <w:spacing w:line="100" w:lineRule="atLeast"/>
              <w:ind w:right="-1"/>
              <w:rPr>
                <w:sz w:val="28"/>
                <w:szCs w:val="28"/>
              </w:rPr>
            </w:pPr>
            <w:r w:rsidRPr="00AF5E90">
              <w:rPr>
                <w:sz w:val="28"/>
                <w:szCs w:val="28"/>
              </w:rPr>
              <w:t>Фурсова</w:t>
            </w:r>
          </w:p>
          <w:p w:rsidR="00AF5E90" w:rsidRPr="00AF5E90" w:rsidRDefault="00AF5E90" w:rsidP="00AF5E90">
            <w:pPr>
              <w:spacing w:line="100" w:lineRule="atLeast"/>
              <w:ind w:right="-1"/>
              <w:rPr>
                <w:sz w:val="28"/>
                <w:szCs w:val="28"/>
              </w:rPr>
            </w:pPr>
            <w:r w:rsidRPr="00AF5E90">
              <w:rPr>
                <w:sz w:val="28"/>
                <w:szCs w:val="28"/>
              </w:rPr>
              <w:t>Ірина Олександрівна</w:t>
            </w:r>
          </w:p>
        </w:tc>
        <w:tc>
          <w:tcPr>
            <w:tcW w:w="5726" w:type="dxa"/>
            <w:shd w:val="clear" w:color="auto" w:fill="FFFFFF"/>
          </w:tcPr>
          <w:p w:rsidR="00AF5E90" w:rsidRPr="00AF5E90" w:rsidRDefault="00AF5E90" w:rsidP="00AF5E90">
            <w:pPr>
              <w:spacing w:line="100" w:lineRule="atLeast"/>
              <w:ind w:right="-1"/>
              <w:rPr>
                <w:sz w:val="28"/>
                <w:szCs w:val="28"/>
              </w:rPr>
            </w:pPr>
            <w:r w:rsidRPr="00AF5E90">
              <w:rPr>
                <w:sz w:val="28"/>
                <w:szCs w:val="28"/>
              </w:rPr>
              <w:t>- начальник управління з розвитку</w:t>
            </w:r>
            <w:r w:rsidR="00CD4FC4">
              <w:rPr>
                <w:sz w:val="28"/>
                <w:szCs w:val="28"/>
              </w:rPr>
              <w:t xml:space="preserve"> </w:t>
            </w:r>
            <w:r w:rsidRPr="00AF5E90">
              <w:rPr>
                <w:sz w:val="28"/>
                <w:szCs w:val="28"/>
              </w:rPr>
              <w:t>підприємництва</w:t>
            </w:r>
            <w:r w:rsidR="00CD4FC4">
              <w:rPr>
                <w:sz w:val="28"/>
                <w:szCs w:val="28"/>
              </w:rPr>
              <w:t xml:space="preserve"> та</w:t>
            </w:r>
            <w:r w:rsidRPr="00AF5E90">
              <w:rPr>
                <w:sz w:val="28"/>
                <w:szCs w:val="28"/>
              </w:rPr>
              <w:t xml:space="preserve"> промисловості виконавчого комітету Мелітопольської міської ради</w:t>
            </w:r>
          </w:p>
          <w:p w:rsidR="00AF5E90" w:rsidRPr="00AF5E90" w:rsidRDefault="00AF5E90" w:rsidP="00AF5E90">
            <w:pPr>
              <w:spacing w:line="100" w:lineRule="atLeast"/>
              <w:ind w:right="-1"/>
              <w:rPr>
                <w:sz w:val="28"/>
                <w:szCs w:val="28"/>
              </w:rPr>
            </w:pPr>
          </w:p>
        </w:tc>
      </w:tr>
    </w:tbl>
    <w:p w:rsidR="00685313" w:rsidRDefault="00685313" w:rsidP="00685313"/>
    <w:p w:rsidR="00685313" w:rsidRPr="00685313" w:rsidRDefault="00685313" w:rsidP="00685313">
      <w:pPr>
        <w:jc w:val="center"/>
        <w:rPr>
          <w:sz w:val="28"/>
          <w:szCs w:val="32"/>
        </w:rPr>
      </w:pPr>
      <w:r w:rsidRPr="00685313">
        <w:rPr>
          <w:sz w:val="28"/>
          <w:szCs w:val="32"/>
        </w:rPr>
        <w:t>2</w:t>
      </w:r>
    </w:p>
    <w:p w:rsidR="00AF5E90" w:rsidRDefault="00AF5E90" w:rsidP="00AF5E90">
      <w:pPr>
        <w:ind w:left="5664" w:firstLine="708"/>
        <w:rPr>
          <w:sz w:val="28"/>
          <w:szCs w:val="28"/>
        </w:rPr>
      </w:pPr>
      <w:r w:rsidRPr="00AF5E90">
        <w:rPr>
          <w:sz w:val="28"/>
          <w:szCs w:val="28"/>
        </w:rPr>
        <w:t xml:space="preserve">Продовження додатку </w:t>
      </w:r>
    </w:p>
    <w:p w:rsidR="00AF5E90" w:rsidRPr="00AF5E90" w:rsidRDefault="00AF5E90" w:rsidP="00AF5E90">
      <w:pPr>
        <w:ind w:left="5664" w:firstLine="708"/>
        <w:rPr>
          <w:sz w:val="28"/>
          <w:szCs w:val="28"/>
        </w:rPr>
      </w:pPr>
    </w:p>
    <w:tbl>
      <w:tblPr>
        <w:tblW w:w="9583" w:type="dxa"/>
        <w:tblInd w:w="194" w:type="dxa"/>
        <w:tblLayout w:type="fixed"/>
        <w:tblLook w:val="0000" w:firstRow="0" w:lastRow="0" w:firstColumn="0" w:lastColumn="0" w:noHBand="0" w:noVBand="0"/>
      </w:tblPr>
      <w:tblGrid>
        <w:gridCol w:w="3857"/>
        <w:gridCol w:w="5726"/>
      </w:tblGrid>
      <w:tr w:rsidR="00AF5E90" w:rsidRPr="00AF5E90" w:rsidTr="00D60E1E">
        <w:tc>
          <w:tcPr>
            <w:tcW w:w="3857" w:type="dxa"/>
            <w:shd w:val="clear" w:color="auto" w:fill="FFFFFF"/>
          </w:tcPr>
          <w:p w:rsidR="00AF5E90" w:rsidRPr="00AF5E90" w:rsidRDefault="00AF5E90" w:rsidP="00AF5E90">
            <w:pPr>
              <w:spacing w:line="100" w:lineRule="atLeast"/>
              <w:ind w:right="-1"/>
              <w:rPr>
                <w:sz w:val="28"/>
                <w:szCs w:val="28"/>
              </w:rPr>
            </w:pPr>
            <w:r w:rsidRPr="00AF5E90">
              <w:rPr>
                <w:sz w:val="28"/>
                <w:szCs w:val="28"/>
              </w:rPr>
              <w:t xml:space="preserve">Щербак </w:t>
            </w:r>
          </w:p>
          <w:p w:rsidR="00AF5E90" w:rsidRPr="00AF5E90" w:rsidRDefault="00AF5E90" w:rsidP="00AF5E90">
            <w:pPr>
              <w:spacing w:line="100" w:lineRule="atLeast"/>
              <w:ind w:right="-1"/>
              <w:rPr>
                <w:sz w:val="10"/>
                <w:szCs w:val="10"/>
              </w:rPr>
            </w:pPr>
            <w:r w:rsidRPr="00AF5E90">
              <w:rPr>
                <w:sz w:val="28"/>
                <w:szCs w:val="28"/>
              </w:rPr>
              <w:t>Ірина Анатоліївна</w:t>
            </w:r>
          </w:p>
          <w:p w:rsidR="00AF5E90" w:rsidRPr="00AF5E90" w:rsidRDefault="00AF5E90" w:rsidP="00AF5E90">
            <w:pPr>
              <w:spacing w:line="100" w:lineRule="atLeast"/>
              <w:ind w:right="-1"/>
              <w:rPr>
                <w:sz w:val="10"/>
                <w:szCs w:val="10"/>
              </w:rPr>
            </w:pPr>
          </w:p>
        </w:tc>
        <w:tc>
          <w:tcPr>
            <w:tcW w:w="5726" w:type="dxa"/>
            <w:shd w:val="clear" w:color="auto" w:fill="FFFFFF"/>
          </w:tcPr>
          <w:p w:rsidR="00AF5E90" w:rsidRPr="00AF5E90" w:rsidRDefault="00AF5E90" w:rsidP="00AF5E90">
            <w:pPr>
              <w:spacing w:line="100" w:lineRule="atLeast"/>
              <w:ind w:right="-1"/>
            </w:pPr>
            <w:r w:rsidRPr="00AF5E90">
              <w:rPr>
                <w:sz w:val="28"/>
                <w:szCs w:val="28"/>
              </w:rPr>
              <w:t>- начальник управління освіти Мелітопольської міської ради</w:t>
            </w:r>
          </w:p>
        </w:tc>
      </w:tr>
      <w:tr w:rsidR="00B54732" w:rsidRPr="00AF5E90" w:rsidTr="00D60E1E">
        <w:tc>
          <w:tcPr>
            <w:tcW w:w="3857" w:type="dxa"/>
            <w:shd w:val="clear" w:color="auto" w:fill="FFFFFF"/>
          </w:tcPr>
          <w:p w:rsidR="00D60E1E" w:rsidRDefault="00B54732" w:rsidP="00AF5E90">
            <w:pPr>
              <w:spacing w:line="100" w:lineRule="atLeas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Донець </w:t>
            </w:r>
          </w:p>
          <w:p w:rsidR="00B54732" w:rsidRPr="00AF5E90" w:rsidRDefault="00B54732" w:rsidP="00AF5E90">
            <w:pPr>
              <w:spacing w:line="100" w:lineRule="atLeas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Ірина Федорівна </w:t>
            </w:r>
          </w:p>
        </w:tc>
        <w:tc>
          <w:tcPr>
            <w:tcW w:w="5726" w:type="dxa"/>
            <w:shd w:val="clear" w:color="auto" w:fill="FFFFFF"/>
          </w:tcPr>
          <w:p w:rsidR="00B54732" w:rsidRPr="00AF5E90" w:rsidRDefault="00B54732" w:rsidP="00D60E1E">
            <w:pPr>
              <w:spacing w:line="100" w:lineRule="atLeas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0E1E">
              <w:rPr>
                <w:sz w:val="28"/>
                <w:szCs w:val="28"/>
              </w:rPr>
              <w:t xml:space="preserve">начальник управління соціального захисту населення Мелітопольської міської ради </w:t>
            </w:r>
          </w:p>
        </w:tc>
      </w:tr>
      <w:tr w:rsidR="00AF5E90" w:rsidRPr="00AF5E90" w:rsidTr="00D60E1E">
        <w:tc>
          <w:tcPr>
            <w:tcW w:w="3857" w:type="dxa"/>
            <w:shd w:val="clear" w:color="auto" w:fill="FFFFFF"/>
          </w:tcPr>
          <w:p w:rsidR="00AF5E90" w:rsidRPr="00AF5E90" w:rsidRDefault="00AF5E90" w:rsidP="00AF5E90">
            <w:pPr>
              <w:spacing w:line="100" w:lineRule="atLeast"/>
              <w:ind w:right="-1"/>
              <w:rPr>
                <w:sz w:val="28"/>
                <w:szCs w:val="28"/>
              </w:rPr>
            </w:pPr>
            <w:r w:rsidRPr="00AF5E90">
              <w:rPr>
                <w:sz w:val="28"/>
                <w:szCs w:val="28"/>
              </w:rPr>
              <w:t>Жорняк</w:t>
            </w:r>
          </w:p>
          <w:p w:rsidR="00AF5E90" w:rsidRPr="00AF5E90" w:rsidRDefault="00AF5E90" w:rsidP="00B54732">
            <w:pPr>
              <w:spacing w:line="100" w:lineRule="atLeast"/>
              <w:ind w:right="-1"/>
              <w:rPr>
                <w:sz w:val="10"/>
                <w:szCs w:val="10"/>
              </w:rPr>
            </w:pPr>
            <w:r w:rsidRPr="00AF5E90">
              <w:rPr>
                <w:sz w:val="28"/>
                <w:szCs w:val="28"/>
              </w:rPr>
              <w:t>Андрій Миколайович</w:t>
            </w:r>
          </w:p>
        </w:tc>
        <w:tc>
          <w:tcPr>
            <w:tcW w:w="5726" w:type="dxa"/>
            <w:shd w:val="clear" w:color="auto" w:fill="FFFFFF"/>
          </w:tcPr>
          <w:p w:rsidR="00AF5E90" w:rsidRPr="00AF5E90" w:rsidRDefault="00AF5E90" w:rsidP="00AF5E90">
            <w:pPr>
              <w:spacing w:line="100" w:lineRule="atLeast"/>
              <w:ind w:right="-1"/>
            </w:pPr>
            <w:r w:rsidRPr="00AF5E90">
              <w:rPr>
                <w:sz w:val="28"/>
                <w:szCs w:val="28"/>
              </w:rPr>
              <w:t>- начальник управління молоді та спорту Мелітопольської міської ради</w:t>
            </w:r>
          </w:p>
        </w:tc>
      </w:tr>
      <w:tr w:rsidR="00AF5E90" w:rsidRPr="00AF5E90" w:rsidTr="00D60E1E">
        <w:tc>
          <w:tcPr>
            <w:tcW w:w="3857" w:type="dxa"/>
            <w:shd w:val="clear" w:color="auto" w:fill="FFFFFF"/>
          </w:tcPr>
          <w:p w:rsidR="00AF5E90" w:rsidRPr="00AF5E90" w:rsidRDefault="00AF5E90" w:rsidP="00AF5E90">
            <w:pPr>
              <w:spacing w:line="100" w:lineRule="atLeast"/>
              <w:ind w:right="-1"/>
              <w:rPr>
                <w:sz w:val="28"/>
                <w:szCs w:val="28"/>
              </w:rPr>
            </w:pPr>
            <w:r w:rsidRPr="00AF5E90">
              <w:rPr>
                <w:sz w:val="28"/>
                <w:szCs w:val="28"/>
              </w:rPr>
              <w:t>Саприкіна</w:t>
            </w:r>
          </w:p>
          <w:p w:rsidR="00AF5E90" w:rsidRPr="00AF5E90" w:rsidRDefault="00AF5E90" w:rsidP="00AF5E90">
            <w:pPr>
              <w:spacing w:line="100" w:lineRule="atLeast"/>
              <w:ind w:right="-1"/>
              <w:rPr>
                <w:sz w:val="10"/>
                <w:szCs w:val="10"/>
              </w:rPr>
            </w:pPr>
            <w:r w:rsidRPr="00AF5E90">
              <w:rPr>
                <w:sz w:val="28"/>
                <w:szCs w:val="28"/>
              </w:rPr>
              <w:t>Лариса Олександрівна</w:t>
            </w:r>
          </w:p>
          <w:p w:rsidR="00AF5E90" w:rsidRPr="00AF5E90" w:rsidRDefault="00AF5E90" w:rsidP="00AF5E90">
            <w:pPr>
              <w:spacing w:line="100" w:lineRule="atLeast"/>
              <w:ind w:right="-1"/>
              <w:rPr>
                <w:sz w:val="10"/>
                <w:szCs w:val="10"/>
              </w:rPr>
            </w:pPr>
          </w:p>
        </w:tc>
        <w:tc>
          <w:tcPr>
            <w:tcW w:w="5726" w:type="dxa"/>
            <w:shd w:val="clear" w:color="auto" w:fill="FFFFFF"/>
          </w:tcPr>
          <w:p w:rsidR="00AF5E90" w:rsidRPr="00AF5E90" w:rsidRDefault="00AF5E90" w:rsidP="00AF5E90">
            <w:pPr>
              <w:spacing w:line="100" w:lineRule="atLeast"/>
              <w:ind w:right="-1"/>
            </w:pPr>
            <w:r w:rsidRPr="00AF5E90">
              <w:rPr>
                <w:sz w:val="28"/>
                <w:szCs w:val="28"/>
              </w:rPr>
              <w:t>- начальник відділу охорони здоров’я Мелітопольської міської ради</w:t>
            </w:r>
          </w:p>
        </w:tc>
      </w:tr>
      <w:tr w:rsidR="00AF5E90" w:rsidRPr="00AF5E90" w:rsidTr="00D60E1E">
        <w:tc>
          <w:tcPr>
            <w:tcW w:w="3857" w:type="dxa"/>
            <w:shd w:val="clear" w:color="auto" w:fill="FFFFFF"/>
          </w:tcPr>
          <w:p w:rsidR="00AF5E90" w:rsidRPr="00AF5E90" w:rsidRDefault="00AF5E90" w:rsidP="00AF5E90">
            <w:pPr>
              <w:spacing w:line="100" w:lineRule="atLeast"/>
              <w:ind w:right="-1"/>
              <w:rPr>
                <w:sz w:val="28"/>
                <w:szCs w:val="28"/>
              </w:rPr>
            </w:pPr>
            <w:r w:rsidRPr="00AF5E90">
              <w:rPr>
                <w:sz w:val="28"/>
                <w:szCs w:val="28"/>
              </w:rPr>
              <w:t>Кучеркова</w:t>
            </w:r>
          </w:p>
          <w:p w:rsidR="00AF5E90" w:rsidRPr="00AF5E90" w:rsidRDefault="00AF5E90" w:rsidP="00AF5E90">
            <w:pPr>
              <w:spacing w:line="100" w:lineRule="atLeast"/>
              <w:ind w:right="-1"/>
              <w:rPr>
                <w:sz w:val="28"/>
                <w:szCs w:val="28"/>
              </w:rPr>
            </w:pPr>
            <w:r w:rsidRPr="00AF5E90">
              <w:rPr>
                <w:sz w:val="28"/>
                <w:szCs w:val="28"/>
              </w:rPr>
              <w:t>Галина Анатоліївна</w:t>
            </w:r>
          </w:p>
          <w:p w:rsidR="00AF5E90" w:rsidRPr="00AF5E90" w:rsidRDefault="00AF5E90" w:rsidP="00AF5E90">
            <w:pPr>
              <w:spacing w:line="100" w:lineRule="atLeast"/>
              <w:ind w:right="-1"/>
              <w:rPr>
                <w:sz w:val="28"/>
                <w:szCs w:val="28"/>
              </w:rPr>
            </w:pPr>
          </w:p>
          <w:p w:rsidR="00AF5E90" w:rsidRPr="00AF5E90" w:rsidRDefault="00AF5E90" w:rsidP="00AF5E90">
            <w:pPr>
              <w:spacing w:line="100" w:lineRule="atLeast"/>
              <w:ind w:right="-1"/>
              <w:rPr>
                <w:sz w:val="28"/>
                <w:szCs w:val="28"/>
              </w:rPr>
            </w:pPr>
          </w:p>
          <w:p w:rsidR="00AF5E90" w:rsidRPr="00AF5E90" w:rsidRDefault="00AF5E90" w:rsidP="00AF5E90">
            <w:pPr>
              <w:spacing w:line="100" w:lineRule="atLeast"/>
              <w:ind w:right="-1"/>
              <w:rPr>
                <w:sz w:val="28"/>
                <w:szCs w:val="28"/>
              </w:rPr>
            </w:pPr>
            <w:r w:rsidRPr="00AF5E90">
              <w:rPr>
                <w:sz w:val="28"/>
                <w:szCs w:val="28"/>
              </w:rPr>
              <w:t xml:space="preserve">Бєліков </w:t>
            </w:r>
          </w:p>
          <w:p w:rsidR="00AF5E90" w:rsidRPr="00AF5E90" w:rsidRDefault="00AF5E90" w:rsidP="00AF5E90">
            <w:pPr>
              <w:spacing w:line="100" w:lineRule="atLeast"/>
              <w:ind w:right="-1"/>
              <w:rPr>
                <w:sz w:val="28"/>
                <w:szCs w:val="28"/>
              </w:rPr>
            </w:pPr>
            <w:r w:rsidRPr="00AF5E90">
              <w:rPr>
                <w:sz w:val="28"/>
                <w:szCs w:val="28"/>
              </w:rPr>
              <w:t>Михайло Анатолійович</w:t>
            </w:r>
          </w:p>
          <w:p w:rsidR="00AF5E90" w:rsidRPr="00AF5E90" w:rsidRDefault="00AF5E90" w:rsidP="00AF5E90">
            <w:pPr>
              <w:spacing w:line="100" w:lineRule="atLeast"/>
              <w:ind w:right="-1"/>
              <w:rPr>
                <w:sz w:val="28"/>
                <w:szCs w:val="28"/>
              </w:rPr>
            </w:pPr>
          </w:p>
          <w:p w:rsidR="00AF5E90" w:rsidRPr="00AF5E90" w:rsidRDefault="00AF5E90" w:rsidP="00AF5E90">
            <w:pPr>
              <w:spacing w:line="100" w:lineRule="atLeast"/>
              <w:ind w:right="-1"/>
              <w:rPr>
                <w:sz w:val="28"/>
                <w:szCs w:val="28"/>
              </w:rPr>
            </w:pPr>
          </w:p>
          <w:p w:rsidR="00AF5E90" w:rsidRPr="00AF5E90" w:rsidRDefault="00AF5E90" w:rsidP="00AF5E90">
            <w:pPr>
              <w:spacing w:line="100" w:lineRule="atLeast"/>
              <w:ind w:right="-1"/>
              <w:rPr>
                <w:sz w:val="28"/>
                <w:szCs w:val="28"/>
              </w:rPr>
            </w:pPr>
          </w:p>
          <w:p w:rsidR="00AF5E90" w:rsidRPr="00AF5E90" w:rsidRDefault="00AF5E90" w:rsidP="00AF5E90">
            <w:pPr>
              <w:spacing w:line="100" w:lineRule="atLeast"/>
              <w:ind w:right="-1"/>
              <w:rPr>
                <w:sz w:val="28"/>
                <w:szCs w:val="28"/>
              </w:rPr>
            </w:pPr>
          </w:p>
          <w:p w:rsidR="00AF5E90" w:rsidRPr="00AF5E90" w:rsidRDefault="00AF5E90" w:rsidP="00AF5E90">
            <w:pPr>
              <w:spacing w:line="100" w:lineRule="atLeast"/>
              <w:ind w:right="-1"/>
              <w:rPr>
                <w:sz w:val="10"/>
                <w:szCs w:val="10"/>
              </w:rPr>
            </w:pPr>
          </w:p>
          <w:p w:rsidR="00AF5E90" w:rsidRPr="00AF5E90" w:rsidRDefault="00AF5E90" w:rsidP="00AF5E90">
            <w:pPr>
              <w:spacing w:line="100" w:lineRule="atLeast"/>
              <w:ind w:right="-1"/>
              <w:rPr>
                <w:sz w:val="10"/>
                <w:szCs w:val="10"/>
              </w:rPr>
            </w:pPr>
          </w:p>
          <w:p w:rsidR="00AF5E90" w:rsidRPr="00AF5E90" w:rsidRDefault="00AF5E90" w:rsidP="00AF5E90">
            <w:pPr>
              <w:spacing w:line="100" w:lineRule="atLeast"/>
              <w:ind w:right="-1"/>
              <w:rPr>
                <w:sz w:val="28"/>
                <w:szCs w:val="28"/>
              </w:rPr>
            </w:pPr>
            <w:r w:rsidRPr="00AF5E90">
              <w:rPr>
                <w:sz w:val="28"/>
                <w:szCs w:val="28"/>
              </w:rPr>
              <w:t>Тегімбаєв</w:t>
            </w:r>
          </w:p>
          <w:p w:rsidR="00AF5E90" w:rsidRPr="00AF5E90" w:rsidRDefault="00AF5E90" w:rsidP="00AF5E90">
            <w:pPr>
              <w:spacing w:line="100" w:lineRule="atLeast"/>
              <w:ind w:right="-1"/>
              <w:rPr>
                <w:sz w:val="28"/>
                <w:szCs w:val="28"/>
              </w:rPr>
            </w:pPr>
            <w:r w:rsidRPr="00AF5E90">
              <w:rPr>
                <w:sz w:val="28"/>
                <w:szCs w:val="28"/>
              </w:rPr>
              <w:t>Олексій Борисович</w:t>
            </w:r>
          </w:p>
          <w:p w:rsidR="00AF5E90" w:rsidRPr="00AF5E90" w:rsidRDefault="00AF5E90" w:rsidP="00AF5E90">
            <w:pPr>
              <w:spacing w:line="100" w:lineRule="atLeast"/>
              <w:ind w:right="-1"/>
              <w:rPr>
                <w:sz w:val="28"/>
                <w:szCs w:val="28"/>
              </w:rPr>
            </w:pPr>
          </w:p>
          <w:p w:rsidR="00AF5E90" w:rsidRPr="00AF5E90" w:rsidRDefault="00AF5E90" w:rsidP="00AF5E90">
            <w:pPr>
              <w:spacing w:line="100" w:lineRule="atLeast"/>
              <w:ind w:right="-1"/>
              <w:rPr>
                <w:sz w:val="10"/>
                <w:szCs w:val="10"/>
              </w:rPr>
            </w:pPr>
          </w:p>
          <w:p w:rsidR="00AF5E90" w:rsidRPr="00AF5E90" w:rsidRDefault="00AF5E90" w:rsidP="00AF5E90">
            <w:pPr>
              <w:spacing w:line="100" w:lineRule="atLeast"/>
              <w:ind w:right="-1"/>
              <w:rPr>
                <w:sz w:val="28"/>
                <w:szCs w:val="28"/>
              </w:rPr>
            </w:pPr>
            <w:r w:rsidRPr="00AF5E90">
              <w:rPr>
                <w:sz w:val="28"/>
                <w:szCs w:val="28"/>
              </w:rPr>
              <w:t xml:space="preserve">Звєрєв </w:t>
            </w:r>
          </w:p>
          <w:p w:rsidR="00AF5E90" w:rsidRPr="00AF5E90" w:rsidRDefault="00AF5E90" w:rsidP="00AF5E90">
            <w:pPr>
              <w:spacing w:line="100" w:lineRule="atLeast"/>
              <w:ind w:right="-1"/>
              <w:rPr>
                <w:sz w:val="10"/>
                <w:szCs w:val="10"/>
              </w:rPr>
            </w:pPr>
            <w:r w:rsidRPr="00AF5E90">
              <w:rPr>
                <w:sz w:val="28"/>
                <w:szCs w:val="28"/>
              </w:rPr>
              <w:t>Валентин Леонідович</w:t>
            </w:r>
          </w:p>
          <w:p w:rsidR="00AF5E90" w:rsidRPr="00AF5E90" w:rsidRDefault="00AF5E90" w:rsidP="00AF5E90">
            <w:pPr>
              <w:spacing w:line="100" w:lineRule="atLeast"/>
              <w:ind w:right="-1"/>
              <w:rPr>
                <w:sz w:val="10"/>
                <w:szCs w:val="10"/>
              </w:rPr>
            </w:pPr>
          </w:p>
          <w:p w:rsidR="00AF5E90" w:rsidRPr="00AF5E90" w:rsidRDefault="00AF5E90" w:rsidP="00AF5E90">
            <w:pPr>
              <w:snapToGrid w:val="0"/>
              <w:spacing w:line="100" w:lineRule="atLeast"/>
              <w:ind w:right="-1"/>
              <w:rPr>
                <w:sz w:val="28"/>
                <w:szCs w:val="28"/>
              </w:rPr>
            </w:pPr>
            <w:proofErr w:type="spellStart"/>
            <w:r w:rsidRPr="00AF5E90">
              <w:rPr>
                <w:sz w:val="28"/>
                <w:szCs w:val="28"/>
              </w:rPr>
              <w:t>Обрезанов</w:t>
            </w:r>
            <w:proofErr w:type="spellEnd"/>
          </w:p>
          <w:p w:rsidR="00AF5E90" w:rsidRPr="00AF5E90" w:rsidRDefault="00AF5E90" w:rsidP="00AF5E90">
            <w:pPr>
              <w:snapToGrid w:val="0"/>
              <w:spacing w:line="100" w:lineRule="atLeast"/>
              <w:ind w:right="-1"/>
              <w:rPr>
                <w:sz w:val="28"/>
                <w:szCs w:val="28"/>
              </w:rPr>
            </w:pPr>
            <w:r w:rsidRPr="00AF5E90">
              <w:rPr>
                <w:sz w:val="28"/>
                <w:szCs w:val="28"/>
              </w:rPr>
              <w:t>Олег Андрійович</w:t>
            </w:r>
          </w:p>
          <w:p w:rsidR="00AF5E90" w:rsidRPr="00AF5E90" w:rsidRDefault="00AF5E90" w:rsidP="00AF5E90">
            <w:pPr>
              <w:spacing w:line="100" w:lineRule="atLeast"/>
              <w:ind w:right="-1"/>
              <w:rPr>
                <w:sz w:val="28"/>
                <w:szCs w:val="28"/>
              </w:rPr>
            </w:pPr>
          </w:p>
          <w:p w:rsidR="00AF5E90" w:rsidRPr="00AF5E90" w:rsidRDefault="00AF5E90" w:rsidP="00AF5E90">
            <w:pPr>
              <w:spacing w:line="100" w:lineRule="atLeast"/>
              <w:ind w:right="-1"/>
              <w:rPr>
                <w:sz w:val="10"/>
                <w:szCs w:val="10"/>
              </w:rPr>
            </w:pPr>
          </w:p>
          <w:p w:rsidR="00AF5E90" w:rsidRPr="00AF5E90" w:rsidRDefault="00AF5E90" w:rsidP="00AF5E90">
            <w:pPr>
              <w:spacing w:line="100" w:lineRule="atLeast"/>
              <w:ind w:right="-1"/>
              <w:rPr>
                <w:sz w:val="28"/>
                <w:szCs w:val="28"/>
              </w:rPr>
            </w:pPr>
            <w:r w:rsidRPr="00AF5E90">
              <w:rPr>
                <w:sz w:val="28"/>
                <w:szCs w:val="28"/>
              </w:rPr>
              <w:t>Бондаренко</w:t>
            </w:r>
          </w:p>
          <w:p w:rsidR="00AF5E90" w:rsidRPr="00AF5E90" w:rsidRDefault="00AF5E90" w:rsidP="00AF5E90">
            <w:pPr>
              <w:spacing w:line="100" w:lineRule="atLeast"/>
              <w:ind w:right="-1"/>
            </w:pPr>
            <w:r w:rsidRPr="00AF5E90">
              <w:rPr>
                <w:sz w:val="28"/>
                <w:szCs w:val="28"/>
              </w:rPr>
              <w:t>Володимир Анатолійович</w:t>
            </w:r>
          </w:p>
          <w:p w:rsidR="00AF5E90" w:rsidRPr="00AF5E90" w:rsidRDefault="00AF5E90" w:rsidP="00AF5E90">
            <w:pPr>
              <w:spacing w:line="100" w:lineRule="atLeast"/>
              <w:ind w:right="-1"/>
            </w:pPr>
          </w:p>
        </w:tc>
        <w:tc>
          <w:tcPr>
            <w:tcW w:w="5726" w:type="dxa"/>
            <w:shd w:val="clear" w:color="auto" w:fill="FFFFFF"/>
          </w:tcPr>
          <w:p w:rsidR="00AF5E90" w:rsidRPr="00AF5E90" w:rsidRDefault="00AF5E90" w:rsidP="00AF5E90">
            <w:pPr>
              <w:spacing w:line="100" w:lineRule="atLeast"/>
              <w:ind w:right="-1"/>
              <w:rPr>
                <w:sz w:val="28"/>
                <w:szCs w:val="28"/>
              </w:rPr>
            </w:pPr>
            <w:r w:rsidRPr="00AF5E90">
              <w:rPr>
                <w:sz w:val="28"/>
                <w:szCs w:val="28"/>
              </w:rPr>
              <w:t>- начальник відділу транспорту та зв’язку виконавчого комітету Мелітопольської міської ради</w:t>
            </w:r>
          </w:p>
          <w:p w:rsidR="00AF5E90" w:rsidRPr="00AF5E90" w:rsidRDefault="00AF5E90" w:rsidP="00AF5E90">
            <w:pPr>
              <w:spacing w:line="100" w:lineRule="atLeast"/>
              <w:ind w:right="-1"/>
              <w:rPr>
                <w:sz w:val="28"/>
                <w:szCs w:val="28"/>
              </w:rPr>
            </w:pPr>
          </w:p>
          <w:p w:rsidR="00AF5E90" w:rsidRPr="00AF5E90" w:rsidRDefault="00AF5E90" w:rsidP="00AF5E90">
            <w:pPr>
              <w:spacing w:line="100" w:lineRule="atLeast"/>
              <w:ind w:right="-1"/>
              <w:rPr>
                <w:sz w:val="10"/>
                <w:szCs w:val="10"/>
              </w:rPr>
            </w:pPr>
            <w:r w:rsidRPr="00AF5E90">
              <w:rPr>
                <w:sz w:val="28"/>
                <w:szCs w:val="28"/>
              </w:rPr>
              <w:t>- заступник начальника управління з внутрішньої політики, взаємодії з правоохоронними органами та з питань запобігання, виявлення корупції і зв'язку з громадськістю виконавчого комітету Мелітопольської міської ради</w:t>
            </w:r>
          </w:p>
          <w:p w:rsidR="00AF5E90" w:rsidRPr="00AF5E90" w:rsidRDefault="00AF5E90" w:rsidP="00AF5E90">
            <w:pPr>
              <w:spacing w:line="100" w:lineRule="atLeast"/>
              <w:ind w:right="-1"/>
              <w:rPr>
                <w:sz w:val="10"/>
                <w:szCs w:val="10"/>
              </w:rPr>
            </w:pPr>
          </w:p>
          <w:p w:rsidR="00AF5E90" w:rsidRPr="00AF5E90" w:rsidRDefault="00AF5E90" w:rsidP="00AF5E90">
            <w:pPr>
              <w:spacing w:line="100" w:lineRule="atLeast"/>
              <w:ind w:right="-1"/>
              <w:rPr>
                <w:sz w:val="10"/>
                <w:szCs w:val="10"/>
              </w:rPr>
            </w:pPr>
          </w:p>
          <w:p w:rsidR="00AF5E90" w:rsidRPr="00AF5E90" w:rsidRDefault="00AF5E90" w:rsidP="00AF5E90">
            <w:pPr>
              <w:spacing w:line="100" w:lineRule="atLeast"/>
              <w:ind w:right="-1"/>
              <w:rPr>
                <w:sz w:val="10"/>
                <w:szCs w:val="10"/>
              </w:rPr>
            </w:pPr>
            <w:r w:rsidRPr="00AF5E90">
              <w:rPr>
                <w:sz w:val="28"/>
                <w:szCs w:val="28"/>
              </w:rPr>
              <w:t>- начальник управління житлово-комунального господарства Мелітопольської міської ради</w:t>
            </w:r>
          </w:p>
          <w:p w:rsidR="00AF5E90" w:rsidRPr="00AF5E90" w:rsidRDefault="00AF5E90" w:rsidP="00AF5E90">
            <w:pPr>
              <w:spacing w:line="100" w:lineRule="atLeast"/>
              <w:ind w:right="-1"/>
              <w:rPr>
                <w:sz w:val="10"/>
                <w:szCs w:val="10"/>
              </w:rPr>
            </w:pPr>
          </w:p>
          <w:p w:rsidR="00AF5E90" w:rsidRPr="00AF5E90" w:rsidRDefault="00AF5E90" w:rsidP="00AF5E90">
            <w:pPr>
              <w:spacing w:line="100" w:lineRule="atLeast"/>
              <w:ind w:right="-1"/>
              <w:rPr>
                <w:sz w:val="10"/>
                <w:szCs w:val="10"/>
              </w:rPr>
            </w:pPr>
            <w:r w:rsidRPr="00AF5E90">
              <w:rPr>
                <w:sz w:val="28"/>
                <w:szCs w:val="28"/>
              </w:rPr>
              <w:t>-директор КП "Міськсвітло" Мелітопольської міської ради</w:t>
            </w:r>
          </w:p>
          <w:p w:rsidR="00AF5E90" w:rsidRPr="00AF5E90" w:rsidRDefault="00AF5E90" w:rsidP="00AF5E90">
            <w:pPr>
              <w:spacing w:line="100" w:lineRule="atLeast"/>
              <w:ind w:right="-1"/>
              <w:rPr>
                <w:sz w:val="10"/>
                <w:szCs w:val="10"/>
              </w:rPr>
            </w:pPr>
          </w:p>
          <w:p w:rsidR="00AF5E90" w:rsidRPr="00AF5E90" w:rsidRDefault="00AF5E90" w:rsidP="00AF5E90">
            <w:pPr>
              <w:spacing w:line="100" w:lineRule="atLeast"/>
              <w:ind w:right="-1"/>
              <w:rPr>
                <w:sz w:val="10"/>
                <w:szCs w:val="10"/>
              </w:rPr>
            </w:pPr>
            <w:r w:rsidRPr="00AF5E90">
              <w:rPr>
                <w:sz w:val="28"/>
                <w:szCs w:val="28"/>
              </w:rPr>
              <w:t>-директор КП "Мелітопольський міський парк культури і відпочинку ім. Горького" Мелітопольської міської ради</w:t>
            </w:r>
          </w:p>
          <w:p w:rsidR="00AF5E90" w:rsidRPr="00AF5E90" w:rsidRDefault="00AF5E90" w:rsidP="00AF5E90">
            <w:pPr>
              <w:spacing w:line="100" w:lineRule="atLeast"/>
              <w:ind w:right="-1"/>
              <w:rPr>
                <w:sz w:val="10"/>
                <w:szCs w:val="10"/>
              </w:rPr>
            </w:pPr>
          </w:p>
          <w:p w:rsidR="00AF5E90" w:rsidRPr="00AF5E90" w:rsidRDefault="00AF5E90" w:rsidP="00AF5E90">
            <w:pPr>
              <w:spacing w:line="100" w:lineRule="atLeast"/>
              <w:ind w:right="-1"/>
              <w:rPr>
                <w:sz w:val="28"/>
                <w:szCs w:val="28"/>
              </w:rPr>
            </w:pPr>
            <w:r w:rsidRPr="00AF5E90">
              <w:rPr>
                <w:sz w:val="28"/>
                <w:szCs w:val="28"/>
              </w:rPr>
              <w:t>-  начальник Мелітопольського відділу поліції ГУ НП  в Запорізькій області (за згодою)</w:t>
            </w:r>
          </w:p>
          <w:p w:rsidR="00AF5E90" w:rsidRPr="00AF5E90" w:rsidRDefault="00AF5E90" w:rsidP="00AF5E90">
            <w:pPr>
              <w:widowControl w:val="0"/>
              <w:spacing w:line="100" w:lineRule="atLeast"/>
              <w:ind w:left="-4649"/>
            </w:pPr>
            <w:r w:rsidRPr="00AF5E90">
              <w:rPr>
                <w:sz w:val="28"/>
                <w:szCs w:val="28"/>
              </w:rPr>
              <w:t>Вдовиченко Г</w:t>
            </w:r>
          </w:p>
        </w:tc>
      </w:tr>
      <w:tr w:rsidR="00AF5E90" w:rsidRPr="00AF5E90" w:rsidTr="00AF5E90">
        <w:tc>
          <w:tcPr>
            <w:tcW w:w="3857" w:type="dxa"/>
            <w:shd w:val="clear" w:color="auto" w:fill="FFFFFF"/>
          </w:tcPr>
          <w:p w:rsidR="00AF5E90" w:rsidRDefault="00AF5E90" w:rsidP="00AF5E90">
            <w:pPr>
              <w:spacing w:line="100" w:lineRule="atLeast"/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Джунковская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F5E90" w:rsidRPr="00AF5E90" w:rsidRDefault="00AF5E90" w:rsidP="00AF5E90">
            <w:pPr>
              <w:spacing w:line="100" w:lineRule="atLeas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Руслана Сергіївна</w:t>
            </w:r>
            <w:r w:rsidRPr="00AF5E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26" w:type="dxa"/>
            <w:shd w:val="clear" w:color="auto" w:fill="FFFFFF"/>
          </w:tcPr>
          <w:p w:rsidR="00AF5E90" w:rsidRPr="00AF5E90" w:rsidRDefault="00AF5E90" w:rsidP="00685313">
            <w:pPr>
              <w:spacing w:line="100" w:lineRule="atLeast"/>
              <w:ind w:right="-1"/>
            </w:pPr>
            <w:r w:rsidRPr="00AF5E9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начальник</w:t>
            </w:r>
            <w:r w:rsidRPr="00AF5E90">
              <w:rPr>
                <w:sz w:val="28"/>
                <w:szCs w:val="28"/>
              </w:rPr>
              <w:t xml:space="preserve"> інформаційного відділу</w:t>
            </w:r>
            <w:r>
              <w:rPr>
                <w:sz w:val="28"/>
                <w:szCs w:val="28"/>
              </w:rPr>
              <w:t xml:space="preserve"> </w:t>
            </w:r>
            <w:r w:rsidRPr="00AF5E90">
              <w:rPr>
                <w:sz w:val="28"/>
                <w:szCs w:val="28"/>
              </w:rPr>
              <w:t xml:space="preserve"> </w:t>
            </w:r>
            <w:r w:rsidR="00685313">
              <w:rPr>
                <w:sz w:val="28"/>
                <w:szCs w:val="28"/>
              </w:rPr>
              <w:t>Д</w:t>
            </w:r>
            <w:r w:rsidRPr="00AF5E90">
              <w:rPr>
                <w:sz w:val="28"/>
                <w:szCs w:val="28"/>
              </w:rPr>
              <w:t>епартаменту протокольної служби міського голови</w:t>
            </w:r>
            <w:r>
              <w:rPr>
                <w:sz w:val="28"/>
                <w:szCs w:val="28"/>
              </w:rPr>
              <w:t xml:space="preserve"> виконавчого комітету Мелітопольської міської ради </w:t>
            </w:r>
          </w:p>
        </w:tc>
      </w:tr>
    </w:tbl>
    <w:p w:rsidR="00AF5E90" w:rsidRPr="00AF5E90" w:rsidRDefault="00AF5E90" w:rsidP="00AF5E90">
      <w:pPr>
        <w:ind w:left="1416" w:right="-1"/>
        <w:jc w:val="both"/>
      </w:pPr>
    </w:p>
    <w:p w:rsidR="00AF5E90" w:rsidRPr="00AF5E90" w:rsidRDefault="00AF5E90" w:rsidP="00AF5E90">
      <w:pPr>
        <w:ind w:left="1416" w:right="-1"/>
        <w:jc w:val="both"/>
      </w:pPr>
    </w:p>
    <w:p w:rsidR="00791CF7" w:rsidRDefault="00AF5E90" w:rsidP="00AF5E90">
      <w:pPr>
        <w:widowControl w:val="0"/>
        <w:spacing w:line="100" w:lineRule="atLeast"/>
        <w:ind w:right="-1871"/>
        <w:rPr>
          <w:sz w:val="28"/>
          <w:szCs w:val="28"/>
        </w:rPr>
      </w:pPr>
      <w:r w:rsidRPr="00AF5E90">
        <w:rPr>
          <w:sz w:val="28"/>
          <w:szCs w:val="28"/>
        </w:rPr>
        <w:t xml:space="preserve">Начальник відділу культури </w:t>
      </w:r>
      <w:r w:rsidRPr="00AF5E90">
        <w:rPr>
          <w:sz w:val="28"/>
          <w:szCs w:val="28"/>
        </w:rPr>
        <w:tab/>
      </w:r>
      <w:r w:rsidRPr="00AF5E90">
        <w:rPr>
          <w:sz w:val="28"/>
          <w:szCs w:val="28"/>
        </w:rPr>
        <w:tab/>
      </w:r>
      <w:r w:rsidRPr="00AF5E90">
        <w:rPr>
          <w:sz w:val="28"/>
          <w:szCs w:val="28"/>
        </w:rPr>
        <w:tab/>
      </w:r>
      <w:r w:rsidRPr="00AF5E90">
        <w:rPr>
          <w:sz w:val="28"/>
          <w:szCs w:val="28"/>
        </w:rPr>
        <w:tab/>
      </w:r>
      <w:r w:rsidRPr="00AF5E90">
        <w:rPr>
          <w:sz w:val="28"/>
          <w:szCs w:val="28"/>
        </w:rPr>
        <w:tab/>
        <w:t>М. СЕМІКІН</w:t>
      </w:r>
    </w:p>
    <w:p w:rsidR="00791CF7" w:rsidRDefault="00791CF7" w:rsidP="00791CF7">
      <w:pPr>
        <w:ind w:right="-1"/>
        <w:jc w:val="both"/>
        <w:rPr>
          <w:sz w:val="28"/>
          <w:szCs w:val="28"/>
        </w:rPr>
      </w:pPr>
    </w:p>
    <w:p w:rsidR="00335AA2" w:rsidRDefault="00335AA2"/>
    <w:sectPr w:rsidR="00335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F7"/>
    <w:rsid w:val="00053D02"/>
    <w:rsid w:val="001B1F73"/>
    <w:rsid w:val="0024739B"/>
    <w:rsid w:val="00335AA2"/>
    <w:rsid w:val="00362990"/>
    <w:rsid w:val="00485956"/>
    <w:rsid w:val="00506189"/>
    <w:rsid w:val="00685313"/>
    <w:rsid w:val="00791CF7"/>
    <w:rsid w:val="007932F3"/>
    <w:rsid w:val="00834D66"/>
    <w:rsid w:val="0085389D"/>
    <w:rsid w:val="00AF5E90"/>
    <w:rsid w:val="00B54732"/>
    <w:rsid w:val="00B73446"/>
    <w:rsid w:val="00C237B6"/>
    <w:rsid w:val="00CD4FC4"/>
    <w:rsid w:val="00D60E1E"/>
    <w:rsid w:val="00F016DA"/>
    <w:rsid w:val="00F8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8121"/>
  <w15:chartTrackingRefBased/>
  <w15:docId w15:val="{CC5B792D-22D5-4A64-AA72-2E7C00BD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CF7"/>
    <w:pPr>
      <w:suppressAutoHyphens/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C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1CF7"/>
    <w:rPr>
      <w:rFonts w:ascii="Segoe UI" w:eastAsia="Times New Roman" w:hAnsi="Segoe UI" w:cs="Segoe UI"/>
      <w:sz w:val="18"/>
      <w:szCs w:val="18"/>
      <w:lang w:val="uk-UA" w:eastAsia="zh-CN"/>
    </w:rPr>
  </w:style>
  <w:style w:type="paragraph" w:styleId="a5">
    <w:name w:val="List Paragraph"/>
    <w:basedOn w:val="a"/>
    <w:uiPriority w:val="34"/>
    <w:qFormat/>
    <w:rsid w:val="00B54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2748</Words>
  <Characters>1567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10</cp:revision>
  <cp:lastPrinted>2019-03-29T12:39:00Z</cp:lastPrinted>
  <dcterms:created xsi:type="dcterms:W3CDTF">2019-03-29T07:35:00Z</dcterms:created>
  <dcterms:modified xsi:type="dcterms:W3CDTF">2021-07-23T12:16:00Z</dcterms:modified>
</cp:coreProperties>
</file>